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DA3F" w14:textId="77777777" w:rsidR="00774EBE" w:rsidRPr="00A340FC" w:rsidRDefault="007B2113" w:rsidP="00A340FC">
      <w:pPr>
        <w:spacing w:after="0" w:line="260" w:lineRule="exact"/>
        <w:rPr>
          <w:rFonts w:ascii="Verdana" w:hAnsi="Verdana" w:cstheme="minorHAnsi"/>
          <w:b/>
          <w:sz w:val="24"/>
          <w:szCs w:val="24"/>
        </w:rPr>
      </w:pPr>
      <w:r w:rsidRPr="00A340FC">
        <w:rPr>
          <w:rFonts w:ascii="Verdana" w:hAnsi="Verdana" w:cstheme="minorHAnsi"/>
          <w:b/>
          <w:sz w:val="24"/>
          <w:szCs w:val="24"/>
        </w:rPr>
        <w:t>Maastricht University</w:t>
      </w:r>
    </w:p>
    <w:p w14:paraId="3BF94B20" w14:textId="77777777" w:rsidR="007B2113" w:rsidRPr="00A340FC" w:rsidRDefault="007B2113" w:rsidP="00A340FC">
      <w:pPr>
        <w:spacing w:after="0" w:line="260" w:lineRule="exact"/>
        <w:rPr>
          <w:rFonts w:ascii="Verdana" w:hAnsi="Verdana" w:cstheme="minorHAnsi"/>
          <w:sz w:val="18"/>
          <w:szCs w:val="18"/>
        </w:rPr>
      </w:pPr>
    </w:p>
    <w:p w14:paraId="65C3D2DB" w14:textId="207AFB4C" w:rsidR="007B2113" w:rsidRPr="00A340FC" w:rsidRDefault="007B2113" w:rsidP="00A340FC">
      <w:pPr>
        <w:spacing w:after="0" w:line="260" w:lineRule="exact"/>
        <w:rPr>
          <w:rFonts w:ascii="Verdana" w:hAnsi="Verdana" w:cstheme="minorHAnsi"/>
          <w:sz w:val="18"/>
          <w:szCs w:val="18"/>
        </w:rPr>
      </w:pPr>
      <w:r w:rsidRPr="00A340FC">
        <w:rPr>
          <w:rFonts w:ascii="Verdana" w:hAnsi="Verdana" w:cstheme="minorHAnsi"/>
          <w:sz w:val="18"/>
          <w:szCs w:val="18"/>
        </w:rPr>
        <w:t>Bij de Faculteit der Rechtsgeleerdheid, C</w:t>
      </w:r>
      <w:r w:rsidR="00CA6D70" w:rsidRPr="00A340FC">
        <w:rPr>
          <w:rFonts w:ascii="Verdana" w:hAnsi="Verdana" w:cstheme="minorHAnsi"/>
          <w:sz w:val="18"/>
          <w:szCs w:val="18"/>
        </w:rPr>
        <w:t xml:space="preserve">apaciteitsgroep </w:t>
      </w:r>
      <w:r w:rsidR="005B5D22" w:rsidRPr="00A340FC">
        <w:rPr>
          <w:rFonts w:ascii="Verdana" w:hAnsi="Verdana" w:cstheme="minorHAnsi"/>
          <w:sz w:val="18"/>
          <w:szCs w:val="18"/>
        </w:rPr>
        <w:t>Privaatrecht</w:t>
      </w:r>
      <w:r w:rsidR="001F2847" w:rsidRPr="00A340FC">
        <w:rPr>
          <w:rFonts w:ascii="Verdana" w:hAnsi="Verdana" w:cstheme="minorHAnsi"/>
          <w:sz w:val="18"/>
          <w:szCs w:val="18"/>
        </w:rPr>
        <w:t>,</w:t>
      </w:r>
      <w:r w:rsidR="00A93939" w:rsidRPr="00A340FC">
        <w:rPr>
          <w:rFonts w:ascii="Verdana" w:hAnsi="Verdana" w:cstheme="minorHAnsi"/>
          <w:sz w:val="18"/>
          <w:szCs w:val="18"/>
        </w:rPr>
        <w:t xml:space="preserve"> </w:t>
      </w:r>
      <w:r w:rsidR="00325812" w:rsidRPr="00A340FC">
        <w:rPr>
          <w:rFonts w:ascii="Verdana" w:hAnsi="Verdana" w:cstheme="minorHAnsi"/>
          <w:sz w:val="18"/>
          <w:szCs w:val="18"/>
        </w:rPr>
        <w:t>is</w:t>
      </w:r>
      <w:r w:rsidR="00CA6D70" w:rsidRPr="00A340FC">
        <w:rPr>
          <w:rFonts w:ascii="Verdana" w:hAnsi="Verdana" w:cstheme="minorHAnsi"/>
          <w:sz w:val="18"/>
          <w:szCs w:val="18"/>
        </w:rPr>
        <w:t xml:space="preserve"> per</w:t>
      </w:r>
      <w:r w:rsidR="000E45A4" w:rsidRPr="00A340FC">
        <w:rPr>
          <w:rFonts w:ascii="Verdana" w:hAnsi="Verdana" w:cstheme="minorHAnsi"/>
          <w:sz w:val="18"/>
          <w:szCs w:val="18"/>
        </w:rPr>
        <w:t xml:space="preserve"> </w:t>
      </w:r>
      <w:r w:rsidR="00A93939" w:rsidRPr="00A340FC">
        <w:rPr>
          <w:rFonts w:ascii="Verdana" w:hAnsi="Verdana" w:cstheme="minorHAnsi"/>
          <w:sz w:val="18"/>
          <w:szCs w:val="18"/>
        </w:rPr>
        <w:t>1</w:t>
      </w:r>
      <w:r w:rsidR="005B5D22" w:rsidRPr="00A340FC">
        <w:rPr>
          <w:rFonts w:ascii="Verdana" w:hAnsi="Verdana" w:cstheme="minorHAnsi"/>
          <w:sz w:val="18"/>
          <w:szCs w:val="18"/>
        </w:rPr>
        <w:t>5</w:t>
      </w:r>
      <w:r w:rsidR="00A93939" w:rsidRPr="00A340FC">
        <w:rPr>
          <w:rFonts w:ascii="Verdana" w:hAnsi="Verdana" w:cstheme="minorHAnsi"/>
          <w:sz w:val="18"/>
          <w:szCs w:val="18"/>
        </w:rPr>
        <w:t xml:space="preserve"> </w:t>
      </w:r>
      <w:r w:rsidR="005B5D22" w:rsidRPr="00A340FC">
        <w:rPr>
          <w:rFonts w:ascii="Verdana" w:hAnsi="Verdana" w:cstheme="minorHAnsi"/>
          <w:sz w:val="18"/>
          <w:szCs w:val="18"/>
        </w:rPr>
        <w:t>augustus</w:t>
      </w:r>
      <w:r w:rsidR="00165AF9" w:rsidRPr="00A340FC">
        <w:rPr>
          <w:rFonts w:ascii="Verdana" w:hAnsi="Verdana" w:cstheme="minorHAnsi"/>
          <w:sz w:val="18"/>
          <w:szCs w:val="18"/>
        </w:rPr>
        <w:t xml:space="preserve"> 2019</w:t>
      </w:r>
      <w:r w:rsidRPr="00A340FC">
        <w:rPr>
          <w:rFonts w:ascii="Verdana" w:hAnsi="Verdana" w:cstheme="minorHAnsi"/>
          <w:sz w:val="18"/>
          <w:szCs w:val="18"/>
        </w:rPr>
        <w:t xml:space="preserve"> </w:t>
      </w:r>
      <w:r w:rsidR="00D7732C" w:rsidRPr="00A340FC">
        <w:rPr>
          <w:rFonts w:ascii="Verdana" w:hAnsi="Verdana" w:cstheme="minorHAnsi"/>
          <w:sz w:val="18"/>
          <w:szCs w:val="18"/>
        </w:rPr>
        <w:t xml:space="preserve">een </w:t>
      </w:r>
      <w:r w:rsidRPr="00A340FC">
        <w:rPr>
          <w:rFonts w:ascii="Verdana" w:hAnsi="Verdana" w:cstheme="minorHAnsi"/>
          <w:sz w:val="18"/>
          <w:szCs w:val="18"/>
        </w:rPr>
        <w:t xml:space="preserve">functie </w:t>
      </w:r>
      <w:r w:rsidR="00A93939" w:rsidRPr="00A340FC">
        <w:rPr>
          <w:rFonts w:ascii="Verdana" w:hAnsi="Verdana" w:cstheme="minorHAnsi"/>
          <w:sz w:val="18"/>
          <w:szCs w:val="18"/>
        </w:rPr>
        <w:t>vacant</w:t>
      </w:r>
      <w:r w:rsidR="00C23CFE" w:rsidRPr="00A340FC">
        <w:rPr>
          <w:rFonts w:ascii="Verdana" w:hAnsi="Verdana" w:cstheme="minorHAnsi"/>
          <w:sz w:val="18"/>
          <w:szCs w:val="18"/>
        </w:rPr>
        <w:t xml:space="preserve"> </w:t>
      </w:r>
      <w:r w:rsidR="00D7732C" w:rsidRPr="00A340FC">
        <w:rPr>
          <w:rFonts w:ascii="Verdana" w:hAnsi="Verdana" w:cstheme="minorHAnsi"/>
          <w:sz w:val="18"/>
          <w:szCs w:val="18"/>
        </w:rPr>
        <w:t xml:space="preserve">voor een docent </w:t>
      </w:r>
      <w:r w:rsidR="005B5D22" w:rsidRPr="00A340FC">
        <w:rPr>
          <w:rFonts w:ascii="Verdana" w:hAnsi="Verdana" w:cstheme="minorHAnsi"/>
          <w:sz w:val="18"/>
          <w:szCs w:val="18"/>
        </w:rPr>
        <w:t>(0,8</w:t>
      </w:r>
      <w:r w:rsidR="00A340FC">
        <w:rPr>
          <w:rFonts w:ascii="Verdana" w:hAnsi="Verdana" w:cstheme="minorHAnsi"/>
          <w:sz w:val="18"/>
          <w:szCs w:val="18"/>
        </w:rPr>
        <w:t xml:space="preserve"> </w:t>
      </w:r>
      <w:r w:rsidR="005B5D22" w:rsidRPr="00A340FC">
        <w:rPr>
          <w:rFonts w:ascii="Verdana" w:hAnsi="Verdana" w:cstheme="minorHAnsi"/>
          <w:sz w:val="18"/>
          <w:szCs w:val="18"/>
        </w:rPr>
        <w:t>-</w:t>
      </w:r>
      <w:r w:rsidR="00A340FC">
        <w:rPr>
          <w:rFonts w:ascii="Verdana" w:hAnsi="Verdana" w:cstheme="minorHAnsi"/>
          <w:sz w:val="18"/>
          <w:szCs w:val="18"/>
        </w:rPr>
        <w:t xml:space="preserve"> </w:t>
      </w:r>
      <w:r w:rsidR="005B5D22" w:rsidRPr="00A340FC">
        <w:rPr>
          <w:rFonts w:ascii="Verdana" w:hAnsi="Verdana" w:cstheme="minorHAnsi"/>
          <w:sz w:val="18"/>
          <w:szCs w:val="18"/>
        </w:rPr>
        <w:t>1,0</w:t>
      </w:r>
      <w:r w:rsidR="00A340FC">
        <w:rPr>
          <w:rFonts w:ascii="Verdana" w:hAnsi="Verdana" w:cstheme="minorHAnsi"/>
          <w:sz w:val="18"/>
          <w:szCs w:val="18"/>
        </w:rPr>
        <w:t xml:space="preserve"> </w:t>
      </w:r>
      <w:r w:rsidR="005B5D22" w:rsidRPr="00A340FC">
        <w:rPr>
          <w:rFonts w:ascii="Verdana" w:hAnsi="Verdana" w:cstheme="minorHAnsi"/>
          <w:sz w:val="18"/>
          <w:szCs w:val="18"/>
        </w:rPr>
        <w:t>fte)</w:t>
      </w:r>
      <w:r w:rsidR="00A93939" w:rsidRPr="00A340FC">
        <w:rPr>
          <w:rFonts w:ascii="Verdana" w:hAnsi="Verdana" w:cstheme="minorHAnsi"/>
          <w:sz w:val="18"/>
          <w:szCs w:val="18"/>
        </w:rPr>
        <w:t>,</w:t>
      </w:r>
      <w:r w:rsidR="00325812" w:rsidRPr="00A340FC">
        <w:rPr>
          <w:rFonts w:ascii="Verdana" w:hAnsi="Verdana" w:cstheme="minorHAnsi"/>
          <w:sz w:val="18"/>
          <w:szCs w:val="18"/>
        </w:rPr>
        <w:t xml:space="preserve"> </w:t>
      </w:r>
      <w:r w:rsidR="00A93939" w:rsidRPr="00A340FC">
        <w:rPr>
          <w:rFonts w:ascii="Verdana" w:hAnsi="Verdana" w:cstheme="minorHAnsi"/>
          <w:sz w:val="18"/>
          <w:szCs w:val="18"/>
        </w:rPr>
        <w:t xml:space="preserve">voor de duur van </w:t>
      </w:r>
      <w:r w:rsidR="005B5D22" w:rsidRPr="00A340FC">
        <w:rPr>
          <w:rFonts w:ascii="Verdana" w:hAnsi="Verdana" w:cstheme="minorHAnsi"/>
          <w:sz w:val="18"/>
          <w:szCs w:val="18"/>
        </w:rPr>
        <w:t>4</w:t>
      </w:r>
      <w:r w:rsidR="00A93939" w:rsidRPr="00A340FC">
        <w:rPr>
          <w:rFonts w:ascii="Verdana" w:hAnsi="Verdana" w:cstheme="minorHAnsi"/>
          <w:sz w:val="18"/>
          <w:szCs w:val="18"/>
        </w:rPr>
        <w:t xml:space="preserve"> jaar.</w:t>
      </w:r>
      <w:r w:rsidR="00BE547D" w:rsidRPr="00A340FC">
        <w:rPr>
          <w:rFonts w:ascii="Verdana" w:hAnsi="Verdana" w:cstheme="minorHAnsi"/>
          <w:sz w:val="18"/>
          <w:szCs w:val="18"/>
        </w:rPr>
        <w:t xml:space="preserve"> </w:t>
      </w:r>
    </w:p>
    <w:p w14:paraId="48AC9B86" w14:textId="77777777" w:rsidR="00A340FC" w:rsidRDefault="00A340FC" w:rsidP="00A340FC">
      <w:pPr>
        <w:pBdr>
          <w:top w:val="single" w:sz="6" w:space="11" w:color="E5ECE9"/>
        </w:pBdr>
        <w:spacing w:after="120" w:line="260" w:lineRule="exact"/>
        <w:ind w:right="1066"/>
        <w:outlineLvl w:val="2"/>
        <w:rPr>
          <w:rFonts w:ascii="Verdana" w:eastAsia="Times New Roman" w:hAnsi="Verdana" w:cstheme="minorHAnsi"/>
          <w:b/>
          <w:bCs/>
          <w:sz w:val="18"/>
          <w:szCs w:val="18"/>
          <w:lang w:eastAsia="nl-NL"/>
        </w:rPr>
      </w:pPr>
    </w:p>
    <w:p w14:paraId="247CF94C" w14:textId="5C2D15DD" w:rsidR="004A5836" w:rsidRPr="00A340FC" w:rsidRDefault="00A340FC" w:rsidP="00A340FC">
      <w:pPr>
        <w:pBdr>
          <w:top w:val="single" w:sz="6" w:space="11" w:color="E5ECE9"/>
        </w:pBdr>
        <w:spacing w:after="120" w:line="260" w:lineRule="exact"/>
        <w:ind w:right="1066"/>
        <w:outlineLvl w:val="2"/>
        <w:rPr>
          <w:rFonts w:ascii="Verdana" w:eastAsia="Times New Roman" w:hAnsi="Verdana" w:cstheme="minorHAnsi"/>
          <w:b/>
          <w:bCs/>
          <w:sz w:val="18"/>
          <w:szCs w:val="18"/>
          <w:lang w:eastAsia="nl-NL"/>
        </w:rPr>
      </w:pPr>
      <w:r w:rsidRPr="00A340FC">
        <w:rPr>
          <w:rFonts w:ascii="Verdana" w:eastAsia="Times New Roman" w:hAnsi="Verdana" w:cstheme="minorHAnsi"/>
          <w:b/>
          <w:bCs/>
          <w:sz w:val="18"/>
          <w:szCs w:val="18"/>
          <w:lang w:eastAsia="nl-NL"/>
        </w:rPr>
        <w:t>Functieomschrijving</w:t>
      </w:r>
    </w:p>
    <w:p w14:paraId="5568F06E" w14:textId="3D2AA28E" w:rsidR="00C64D34" w:rsidRPr="00A340FC" w:rsidRDefault="00550A55" w:rsidP="00A340FC">
      <w:pPr>
        <w:shd w:val="clear" w:color="auto" w:fill="FFFFFF"/>
        <w:spacing w:after="0" w:line="260" w:lineRule="exact"/>
        <w:rPr>
          <w:rFonts w:ascii="Verdana" w:hAnsi="Verdana" w:cstheme="minorHAnsi"/>
          <w:sz w:val="18"/>
          <w:szCs w:val="18"/>
        </w:rPr>
      </w:pPr>
      <w:r w:rsidRPr="00A340FC">
        <w:rPr>
          <w:rFonts w:ascii="Verdana" w:hAnsi="Verdana" w:cstheme="minorHAnsi"/>
          <w:sz w:val="18"/>
          <w:szCs w:val="18"/>
        </w:rPr>
        <w:t xml:space="preserve">De werkzaamheden zullen hoofdzakelijk bestaan uit het verzorgen van onderwijs en het voorbereiden ervan, alsook uit het begeleiden van scripties. Je krijgt daarbij meteen eigen verantwoordelijkheden. De inzet in verschillende </w:t>
      </w:r>
      <w:r w:rsidR="00850D74" w:rsidRPr="00A340FC">
        <w:rPr>
          <w:rFonts w:ascii="Verdana" w:hAnsi="Verdana" w:cstheme="minorHAnsi"/>
          <w:sz w:val="18"/>
          <w:szCs w:val="18"/>
        </w:rPr>
        <w:t xml:space="preserve">privaatrechtelijke </w:t>
      </w:r>
      <w:r w:rsidRPr="00A340FC">
        <w:rPr>
          <w:rFonts w:ascii="Verdana" w:hAnsi="Verdana" w:cstheme="minorHAnsi"/>
          <w:sz w:val="18"/>
          <w:szCs w:val="18"/>
        </w:rPr>
        <w:t>vakken geeft je een brede basis in het privaatrecht en stelt je in de gelegenheid om samen te werken met een groep van collega’s met diverse achtergronden en die buitengewoon benaderbaar zijn. Het contact met studenten wordt gezien als verrijkend.</w:t>
      </w:r>
    </w:p>
    <w:p w14:paraId="7255891C" w14:textId="7CCF166C" w:rsidR="00550A55" w:rsidRPr="00A340FC" w:rsidRDefault="00550A55" w:rsidP="00A340FC">
      <w:pPr>
        <w:shd w:val="clear" w:color="auto" w:fill="FFFFFF"/>
        <w:spacing w:after="0" w:line="260" w:lineRule="exact"/>
        <w:rPr>
          <w:rFonts w:ascii="Verdana" w:hAnsi="Verdana" w:cstheme="minorHAnsi"/>
          <w:sz w:val="18"/>
          <w:szCs w:val="18"/>
        </w:rPr>
      </w:pPr>
      <w:r w:rsidRPr="00A340FC">
        <w:rPr>
          <w:rFonts w:ascii="Verdana" w:hAnsi="Verdana" w:cstheme="minorHAnsi"/>
          <w:sz w:val="18"/>
          <w:szCs w:val="18"/>
        </w:rPr>
        <w:t xml:space="preserve">Als docent in Maastricht heb je een werkelijk afwisselende baan. </w:t>
      </w:r>
      <w:r w:rsidR="00A84BFB" w:rsidRPr="00A340FC">
        <w:rPr>
          <w:rFonts w:ascii="Verdana" w:hAnsi="Verdana" w:cstheme="minorHAnsi"/>
          <w:sz w:val="18"/>
          <w:szCs w:val="18"/>
        </w:rPr>
        <w:t>Naast het doceren</w:t>
      </w:r>
      <w:r w:rsidR="001D3C54" w:rsidRPr="00A340FC">
        <w:rPr>
          <w:rFonts w:ascii="Verdana" w:hAnsi="Verdana" w:cstheme="minorHAnsi"/>
          <w:sz w:val="18"/>
          <w:szCs w:val="18"/>
        </w:rPr>
        <w:t xml:space="preserve"> </w:t>
      </w:r>
      <w:r w:rsidR="00C64D34" w:rsidRPr="00A340FC">
        <w:rPr>
          <w:rFonts w:ascii="Verdana" w:hAnsi="Verdana" w:cstheme="minorHAnsi"/>
          <w:sz w:val="18"/>
          <w:szCs w:val="18"/>
        </w:rPr>
        <w:t>kun je</w:t>
      </w:r>
      <w:r w:rsidR="00A84BFB" w:rsidRPr="00A340FC">
        <w:rPr>
          <w:rFonts w:ascii="Verdana" w:hAnsi="Verdana" w:cstheme="minorHAnsi"/>
          <w:sz w:val="18"/>
          <w:szCs w:val="18"/>
        </w:rPr>
        <w:t xml:space="preserve"> </w:t>
      </w:r>
      <w:r w:rsidR="004D32DE" w:rsidRPr="00A340FC">
        <w:rPr>
          <w:rFonts w:ascii="Verdana" w:hAnsi="Verdana" w:cstheme="minorHAnsi"/>
          <w:sz w:val="18"/>
          <w:szCs w:val="18"/>
        </w:rPr>
        <w:t>onder andere</w:t>
      </w:r>
      <w:r w:rsidR="00A84BFB" w:rsidRPr="00A340FC">
        <w:rPr>
          <w:rFonts w:ascii="Verdana" w:hAnsi="Verdana" w:cstheme="minorHAnsi"/>
          <w:sz w:val="18"/>
          <w:szCs w:val="18"/>
        </w:rPr>
        <w:t xml:space="preserve"> deelnemers aan Moot Courts begeleiden, </w:t>
      </w:r>
      <w:r w:rsidR="004D32DE" w:rsidRPr="00A340FC">
        <w:rPr>
          <w:rFonts w:ascii="Verdana" w:hAnsi="Verdana" w:cstheme="minorHAnsi"/>
          <w:sz w:val="18"/>
          <w:szCs w:val="18"/>
        </w:rPr>
        <w:t xml:space="preserve">seminars of conferenties bijwonen of organiseren, </w:t>
      </w:r>
      <w:r w:rsidR="00A84BFB" w:rsidRPr="00A340FC">
        <w:rPr>
          <w:rFonts w:ascii="Verdana" w:hAnsi="Verdana" w:cstheme="minorHAnsi"/>
          <w:sz w:val="18"/>
          <w:szCs w:val="18"/>
        </w:rPr>
        <w:t>of meedoen</w:t>
      </w:r>
      <w:r w:rsidR="003F642A" w:rsidRPr="00A340FC">
        <w:rPr>
          <w:rFonts w:ascii="Verdana" w:hAnsi="Verdana" w:cstheme="minorHAnsi"/>
          <w:sz w:val="18"/>
          <w:szCs w:val="18"/>
        </w:rPr>
        <w:t xml:space="preserve"> aan</w:t>
      </w:r>
      <w:r w:rsidR="001A43F1" w:rsidRPr="00A340FC">
        <w:rPr>
          <w:rFonts w:ascii="Verdana" w:hAnsi="Verdana" w:cstheme="minorHAnsi"/>
          <w:sz w:val="18"/>
          <w:szCs w:val="18"/>
        </w:rPr>
        <w:t xml:space="preserve"> </w:t>
      </w:r>
      <w:r w:rsidR="003F642A" w:rsidRPr="00A340FC">
        <w:rPr>
          <w:rFonts w:ascii="Verdana" w:hAnsi="Verdana" w:cstheme="minorHAnsi"/>
          <w:sz w:val="18"/>
          <w:szCs w:val="18"/>
        </w:rPr>
        <w:t xml:space="preserve">lopende en op </w:t>
      </w:r>
      <w:r w:rsidR="00A84BFB" w:rsidRPr="00A340FC">
        <w:rPr>
          <w:rFonts w:ascii="Verdana" w:hAnsi="Verdana" w:cstheme="minorHAnsi"/>
          <w:sz w:val="18"/>
          <w:szCs w:val="18"/>
        </w:rPr>
        <w:t>te starten onderzoeksprojecten</w:t>
      </w:r>
      <w:r w:rsidR="001D3C54" w:rsidRPr="00A340FC">
        <w:rPr>
          <w:rFonts w:ascii="Verdana" w:hAnsi="Verdana" w:cstheme="minorHAnsi"/>
          <w:sz w:val="18"/>
          <w:szCs w:val="18"/>
        </w:rPr>
        <w:t>.</w:t>
      </w:r>
      <w:r w:rsidR="004D32DE" w:rsidRPr="00A340FC">
        <w:rPr>
          <w:rFonts w:ascii="Verdana" w:hAnsi="Verdana" w:cstheme="minorHAnsi"/>
          <w:sz w:val="18"/>
          <w:szCs w:val="18"/>
        </w:rPr>
        <w:t xml:space="preserve"> </w:t>
      </w:r>
      <w:r w:rsidR="00C64D34" w:rsidRPr="00A340FC">
        <w:rPr>
          <w:rFonts w:ascii="Verdana" w:hAnsi="Verdana" w:cstheme="minorHAnsi"/>
          <w:sz w:val="18"/>
          <w:szCs w:val="18"/>
        </w:rPr>
        <w:t>Je</w:t>
      </w:r>
      <w:r w:rsidR="003F642A" w:rsidRPr="00A340FC">
        <w:rPr>
          <w:rFonts w:ascii="Verdana" w:hAnsi="Verdana" w:cstheme="minorHAnsi"/>
          <w:sz w:val="18"/>
          <w:szCs w:val="18"/>
        </w:rPr>
        <w:t xml:space="preserve"> </w:t>
      </w:r>
      <w:r w:rsidR="00C64D34" w:rsidRPr="00A340FC">
        <w:rPr>
          <w:rFonts w:ascii="Verdana" w:hAnsi="Verdana" w:cstheme="minorHAnsi"/>
          <w:sz w:val="18"/>
          <w:szCs w:val="18"/>
        </w:rPr>
        <w:t>hebt</w:t>
      </w:r>
      <w:r w:rsidR="001A43F1" w:rsidRPr="00A340FC">
        <w:rPr>
          <w:rFonts w:ascii="Verdana" w:hAnsi="Verdana" w:cstheme="minorHAnsi"/>
          <w:sz w:val="18"/>
          <w:szCs w:val="18"/>
        </w:rPr>
        <w:t xml:space="preserve"> </w:t>
      </w:r>
      <w:r w:rsidR="004D32DE" w:rsidRPr="00A340FC">
        <w:rPr>
          <w:rFonts w:ascii="Verdana" w:hAnsi="Verdana" w:cstheme="minorHAnsi"/>
          <w:sz w:val="18"/>
          <w:szCs w:val="18"/>
        </w:rPr>
        <w:t xml:space="preserve">daarbij </w:t>
      </w:r>
      <w:r w:rsidR="001A43F1" w:rsidRPr="00A340FC">
        <w:rPr>
          <w:rFonts w:ascii="Verdana" w:hAnsi="Verdana" w:cstheme="minorHAnsi"/>
          <w:sz w:val="18"/>
          <w:szCs w:val="18"/>
        </w:rPr>
        <w:t xml:space="preserve">een grote mate van autonomie, want </w:t>
      </w:r>
      <w:r w:rsidR="00C64D34" w:rsidRPr="00A340FC">
        <w:rPr>
          <w:rFonts w:ascii="Verdana" w:hAnsi="Verdana" w:cstheme="minorHAnsi"/>
          <w:sz w:val="18"/>
          <w:szCs w:val="18"/>
        </w:rPr>
        <w:t>je</w:t>
      </w:r>
      <w:r w:rsidR="004D32DE" w:rsidRPr="00A340FC">
        <w:rPr>
          <w:rFonts w:ascii="Verdana" w:hAnsi="Verdana" w:cstheme="minorHAnsi"/>
          <w:sz w:val="18"/>
          <w:szCs w:val="18"/>
        </w:rPr>
        <w:t xml:space="preserve"> bepaalt </w:t>
      </w:r>
      <w:r w:rsidR="00C64D34" w:rsidRPr="00A340FC">
        <w:rPr>
          <w:rFonts w:ascii="Verdana" w:hAnsi="Verdana" w:cstheme="minorHAnsi"/>
          <w:sz w:val="18"/>
          <w:szCs w:val="18"/>
        </w:rPr>
        <w:t xml:space="preserve">in belangrijke mate zelf </w:t>
      </w:r>
      <w:r w:rsidRPr="00A340FC">
        <w:rPr>
          <w:rFonts w:ascii="Verdana" w:hAnsi="Verdana" w:cstheme="minorHAnsi"/>
          <w:sz w:val="18"/>
          <w:szCs w:val="18"/>
        </w:rPr>
        <w:t xml:space="preserve">bij welke activiteiten je betrokken wenst te zijn alsook de </w:t>
      </w:r>
      <w:r w:rsidR="0003777E" w:rsidRPr="00A340FC">
        <w:rPr>
          <w:rFonts w:ascii="Verdana" w:hAnsi="Verdana" w:cstheme="minorHAnsi"/>
          <w:sz w:val="18"/>
          <w:szCs w:val="18"/>
        </w:rPr>
        <w:t>manier waarop</w:t>
      </w:r>
      <w:r w:rsidR="00C94BEC" w:rsidRPr="00A340FC">
        <w:rPr>
          <w:rFonts w:ascii="Verdana" w:hAnsi="Verdana" w:cstheme="minorHAnsi"/>
          <w:sz w:val="18"/>
          <w:szCs w:val="18"/>
        </w:rPr>
        <w:t>. Het</w:t>
      </w:r>
      <w:r w:rsidR="00C64D34" w:rsidRPr="00A340FC">
        <w:rPr>
          <w:rFonts w:ascii="Verdana" w:hAnsi="Verdana" w:cstheme="minorHAnsi"/>
          <w:sz w:val="18"/>
          <w:szCs w:val="18"/>
        </w:rPr>
        <w:t xml:space="preserve"> palet van mogelijkheden biedt je</w:t>
      </w:r>
      <w:r w:rsidR="00C94BEC" w:rsidRPr="00A340FC">
        <w:rPr>
          <w:rFonts w:ascii="Verdana" w:hAnsi="Verdana" w:cstheme="minorHAnsi"/>
          <w:sz w:val="18"/>
          <w:szCs w:val="18"/>
        </w:rPr>
        <w:t xml:space="preserve"> de kans betekenisvol te zijn </w:t>
      </w:r>
      <w:r w:rsidR="001A43F1" w:rsidRPr="00A340FC">
        <w:rPr>
          <w:rFonts w:ascii="Verdana" w:hAnsi="Verdana" w:cstheme="minorHAnsi"/>
          <w:sz w:val="18"/>
          <w:szCs w:val="18"/>
        </w:rPr>
        <w:t>v</w:t>
      </w:r>
      <w:r w:rsidR="00650CED" w:rsidRPr="00A340FC">
        <w:rPr>
          <w:rFonts w:ascii="Verdana" w:hAnsi="Verdana" w:cstheme="minorHAnsi"/>
          <w:sz w:val="18"/>
          <w:szCs w:val="18"/>
        </w:rPr>
        <w:t>oor het opleiden van studenten en voor juridisch onderzoek</w:t>
      </w:r>
      <w:r w:rsidR="00C64D34" w:rsidRPr="00A340FC">
        <w:rPr>
          <w:rFonts w:ascii="Verdana" w:hAnsi="Verdana" w:cstheme="minorHAnsi"/>
          <w:sz w:val="18"/>
          <w:szCs w:val="18"/>
        </w:rPr>
        <w:t>.</w:t>
      </w:r>
    </w:p>
    <w:p w14:paraId="61954252" w14:textId="40F25406" w:rsidR="001A43F1" w:rsidRPr="00A340FC" w:rsidRDefault="003F642A" w:rsidP="00A340FC">
      <w:pPr>
        <w:shd w:val="clear" w:color="auto" w:fill="FFFFFF"/>
        <w:spacing w:after="0" w:line="260" w:lineRule="exact"/>
        <w:rPr>
          <w:rFonts w:ascii="Verdana" w:hAnsi="Verdana" w:cstheme="minorHAnsi"/>
          <w:sz w:val="18"/>
          <w:szCs w:val="18"/>
        </w:rPr>
      </w:pPr>
      <w:r w:rsidRPr="00A340FC">
        <w:rPr>
          <w:rFonts w:ascii="Verdana" w:hAnsi="Verdana" w:cstheme="minorHAnsi"/>
          <w:sz w:val="18"/>
          <w:szCs w:val="18"/>
        </w:rPr>
        <w:t xml:space="preserve">De </w:t>
      </w:r>
      <w:r w:rsidR="00C94BEC" w:rsidRPr="00A340FC">
        <w:rPr>
          <w:rFonts w:ascii="Verdana" w:hAnsi="Verdana" w:cstheme="minorHAnsi"/>
          <w:sz w:val="18"/>
          <w:szCs w:val="18"/>
        </w:rPr>
        <w:t>capaciteitsgroep bestaat uit een</w:t>
      </w:r>
      <w:r w:rsidRPr="00A340FC">
        <w:rPr>
          <w:rFonts w:ascii="Verdana" w:hAnsi="Verdana" w:cstheme="minorHAnsi"/>
          <w:sz w:val="18"/>
          <w:szCs w:val="18"/>
        </w:rPr>
        <w:t xml:space="preserve"> d</w:t>
      </w:r>
      <w:r w:rsidR="0011111F" w:rsidRPr="00A340FC">
        <w:rPr>
          <w:rFonts w:ascii="Verdana" w:hAnsi="Verdana" w:cstheme="minorHAnsi"/>
          <w:sz w:val="18"/>
          <w:szCs w:val="18"/>
        </w:rPr>
        <w:t>ynamische groep van medewerkers, die door collega’s wordt omschreven als een inspirerende omgeving waar wetensch</w:t>
      </w:r>
      <w:r w:rsidR="004D32DE" w:rsidRPr="00A340FC">
        <w:rPr>
          <w:rFonts w:ascii="Verdana" w:hAnsi="Verdana" w:cstheme="minorHAnsi"/>
          <w:sz w:val="18"/>
          <w:szCs w:val="18"/>
        </w:rPr>
        <w:t xml:space="preserve">ap en praktijk elkaar ontmoeten, </w:t>
      </w:r>
      <w:r w:rsidR="0011111F" w:rsidRPr="00A340FC">
        <w:rPr>
          <w:rFonts w:ascii="Verdana" w:hAnsi="Verdana" w:cstheme="minorHAnsi"/>
          <w:sz w:val="18"/>
          <w:szCs w:val="18"/>
        </w:rPr>
        <w:t xml:space="preserve">waar zelfontplooiing (op je eigen manier) wordt gewaardeerd en ambitie wordt gestimuleerd. Maastricht University geeft </w:t>
      </w:r>
      <w:r w:rsidR="00C64D34" w:rsidRPr="00A340FC">
        <w:rPr>
          <w:rFonts w:ascii="Verdana" w:hAnsi="Verdana" w:cstheme="minorHAnsi"/>
          <w:sz w:val="18"/>
          <w:szCs w:val="18"/>
        </w:rPr>
        <w:t>je</w:t>
      </w:r>
      <w:r w:rsidR="0011111F" w:rsidRPr="00A340FC">
        <w:rPr>
          <w:rFonts w:ascii="Verdana" w:hAnsi="Verdana" w:cstheme="minorHAnsi"/>
          <w:sz w:val="18"/>
          <w:szCs w:val="18"/>
        </w:rPr>
        <w:t xml:space="preserve"> een unieke grensoverschrijdende ervaring in een Nederlandse stad.</w:t>
      </w:r>
    </w:p>
    <w:p w14:paraId="7A12A37F" w14:textId="77777777" w:rsidR="00A340FC" w:rsidRDefault="00A340FC" w:rsidP="00A340FC">
      <w:pPr>
        <w:pBdr>
          <w:top w:val="single" w:sz="6" w:space="11" w:color="E5ECE9"/>
        </w:pBdr>
        <w:spacing w:after="0" w:line="260" w:lineRule="exact"/>
        <w:ind w:right="1065"/>
        <w:outlineLvl w:val="2"/>
        <w:rPr>
          <w:rFonts w:ascii="Verdana" w:eastAsia="Times New Roman" w:hAnsi="Verdana" w:cstheme="minorHAnsi"/>
          <w:b/>
          <w:bCs/>
          <w:sz w:val="18"/>
          <w:szCs w:val="18"/>
          <w:lang w:eastAsia="nl-NL"/>
        </w:rPr>
      </w:pPr>
    </w:p>
    <w:p w14:paraId="38850A46" w14:textId="20D72E29" w:rsidR="007B2113" w:rsidRPr="00A340FC" w:rsidRDefault="007B2113" w:rsidP="00A340FC">
      <w:pPr>
        <w:pBdr>
          <w:top w:val="single" w:sz="6" w:space="11" w:color="E5ECE9"/>
        </w:pBdr>
        <w:spacing w:after="120" w:line="260" w:lineRule="exact"/>
        <w:ind w:right="1066"/>
        <w:outlineLvl w:val="2"/>
        <w:rPr>
          <w:rFonts w:ascii="Verdana" w:eastAsia="Times New Roman" w:hAnsi="Verdana" w:cstheme="minorHAnsi"/>
          <w:b/>
          <w:bCs/>
          <w:sz w:val="18"/>
          <w:szCs w:val="18"/>
          <w:lang w:eastAsia="nl-NL"/>
        </w:rPr>
      </w:pPr>
      <w:r w:rsidRPr="00A340FC">
        <w:rPr>
          <w:rFonts w:ascii="Verdana" w:eastAsia="Times New Roman" w:hAnsi="Verdana" w:cstheme="minorHAnsi"/>
          <w:b/>
          <w:bCs/>
          <w:sz w:val="18"/>
          <w:szCs w:val="18"/>
          <w:lang w:eastAsia="nl-NL"/>
        </w:rPr>
        <w:t>Functie-eisen</w:t>
      </w:r>
      <w:r w:rsidR="00251868" w:rsidRPr="00A340FC">
        <w:rPr>
          <w:rFonts w:ascii="Verdana" w:eastAsia="Times New Roman" w:hAnsi="Verdana" w:cstheme="minorHAnsi"/>
          <w:b/>
          <w:bCs/>
          <w:sz w:val="18"/>
          <w:szCs w:val="18"/>
          <w:lang w:eastAsia="nl-NL"/>
        </w:rPr>
        <w:t xml:space="preserve"> </w:t>
      </w:r>
    </w:p>
    <w:p w14:paraId="62E80122" w14:textId="77777777" w:rsidR="00FB02F1" w:rsidRPr="00A340FC" w:rsidRDefault="00633907" w:rsidP="00A340FC">
      <w:pPr>
        <w:numPr>
          <w:ilvl w:val="0"/>
          <w:numId w:val="2"/>
        </w:numPr>
        <w:spacing w:after="0" w:line="260" w:lineRule="exact"/>
        <w:rPr>
          <w:rFonts w:ascii="Verdana" w:eastAsia="Times New Roman" w:hAnsi="Verdana" w:cstheme="minorHAnsi"/>
          <w:sz w:val="18"/>
          <w:szCs w:val="18"/>
          <w:lang w:eastAsia="nl-NL"/>
        </w:rPr>
      </w:pPr>
      <w:r w:rsidRPr="00A340FC">
        <w:rPr>
          <w:rFonts w:ascii="Verdana" w:eastAsia="Times New Roman" w:hAnsi="Verdana" w:cstheme="minorHAnsi"/>
          <w:sz w:val="18"/>
          <w:szCs w:val="18"/>
          <w:lang w:eastAsia="nl-NL"/>
        </w:rPr>
        <w:t>Universitaire graad (master)</w:t>
      </w:r>
      <w:r w:rsidR="00F951C6" w:rsidRPr="00A340FC">
        <w:rPr>
          <w:rFonts w:ascii="Verdana" w:eastAsia="Times New Roman" w:hAnsi="Verdana" w:cstheme="minorHAnsi"/>
          <w:sz w:val="18"/>
          <w:szCs w:val="18"/>
          <w:lang w:eastAsia="nl-NL"/>
        </w:rPr>
        <w:t xml:space="preserve"> Rechtsgeleerdheid</w:t>
      </w:r>
      <w:r w:rsidR="0034114E" w:rsidRPr="00A340FC">
        <w:rPr>
          <w:rFonts w:ascii="Verdana" w:eastAsia="Times New Roman" w:hAnsi="Verdana" w:cstheme="minorHAnsi"/>
          <w:sz w:val="18"/>
          <w:szCs w:val="18"/>
          <w:lang w:eastAsia="nl-NL"/>
        </w:rPr>
        <w:t xml:space="preserve"> </w:t>
      </w:r>
      <w:r w:rsidR="003F642A" w:rsidRPr="00A340FC">
        <w:rPr>
          <w:rFonts w:ascii="Verdana" w:eastAsia="Times New Roman" w:hAnsi="Verdana" w:cstheme="minorHAnsi"/>
          <w:sz w:val="18"/>
          <w:szCs w:val="18"/>
          <w:lang w:eastAsia="nl-NL"/>
        </w:rPr>
        <w:t>(</w:t>
      </w:r>
      <w:r w:rsidR="0034114E" w:rsidRPr="00A340FC">
        <w:rPr>
          <w:rFonts w:ascii="Verdana" w:eastAsia="Times New Roman" w:hAnsi="Verdana" w:cstheme="minorHAnsi"/>
          <w:sz w:val="18"/>
          <w:szCs w:val="18"/>
          <w:lang w:eastAsia="nl-NL"/>
        </w:rPr>
        <w:t>of vergelijkbare master</w:t>
      </w:r>
      <w:r w:rsidR="003F642A" w:rsidRPr="00A340FC">
        <w:rPr>
          <w:rFonts w:ascii="Verdana" w:eastAsia="Times New Roman" w:hAnsi="Verdana" w:cstheme="minorHAnsi"/>
          <w:sz w:val="18"/>
          <w:szCs w:val="18"/>
          <w:lang w:eastAsia="nl-NL"/>
        </w:rPr>
        <w:t>)</w:t>
      </w:r>
      <w:r w:rsidR="00BE547D" w:rsidRPr="00A340FC">
        <w:rPr>
          <w:rFonts w:ascii="Verdana" w:eastAsia="Times New Roman" w:hAnsi="Verdana" w:cstheme="minorHAnsi"/>
          <w:sz w:val="18"/>
          <w:szCs w:val="18"/>
          <w:lang w:eastAsia="nl-NL"/>
        </w:rPr>
        <w:t>.</w:t>
      </w:r>
      <w:r w:rsidR="00A93939" w:rsidRPr="00A340FC">
        <w:rPr>
          <w:rFonts w:ascii="Verdana" w:eastAsia="Times New Roman" w:hAnsi="Verdana" w:cstheme="minorHAnsi"/>
          <w:sz w:val="18"/>
          <w:szCs w:val="18"/>
          <w:lang w:eastAsia="nl-NL"/>
        </w:rPr>
        <w:t xml:space="preserve"> </w:t>
      </w:r>
    </w:p>
    <w:p w14:paraId="79807028" w14:textId="7E3B1F3F" w:rsidR="00D90116" w:rsidRPr="00A340FC" w:rsidRDefault="00A96148" w:rsidP="00A340FC">
      <w:pPr>
        <w:numPr>
          <w:ilvl w:val="0"/>
          <w:numId w:val="2"/>
        </w:numPr>
        <w:spacing w:after="0" w:line="260" w:lineRule="exact"/>
        <w:rPr>
          <w:rFonts w:ascii="Verdana" w:eastAsia="Times New Roman" w:hAnsi="Verdana" w:cstheme="minorHAnsi"/>
          <w:sz w:val="18"/>
          <w:szCs w:val="18"/>
          <w:lang w:eastAsia="nl-NL"/>
        </w:rPr>
      </w:pPr>
      <w:r w:rsidRPr="00A340FC">
        <w:rPr>
          <w:rFonts w:ascii="Verdana" w:eastAsia="Times New Roman" w:hAnsi="Verdana" w:cstheme="minorHAnsi"/>
          <w:sz w:val="18"/>
          <w:szCs w:val="18"/>
          <w:lang w:eastAsia="nl-NL"/>
        </w:rPr>
        <w:t>A</w:t>
      </w:r>
      <w:r w:rsidR="00CB7F5D" w:rsidRPr="00A340FC">
        <w:rPr>
          <w:rFonts w:ascii="Verdana" w:eastAsia="Times New Roman" w:hAnsi="Verdana" w:cstheme="minorHAnsi"/>
          <w:sz w:val="18"/>
          <w:szCs w:val="18"/>
          <w:lang w:eastAsia="nl-NL"/>
        </w:rPr>
        <w:t xml:space="preserve">antoonbare expertise </w:t>
      </w:r>
      <w:r w:rsidR="00850D74" w:rsidRPr="00A340FC">
        <w:rPr>
          <w:rFonts w:ascii="Verdana" w:eastAsia="Times New Roman" w:hAnsi="Verdana" w:cstheme="minorHAnsi"/>
          <w:sz w:val="18"/>
          <w:szCs w:val="18"/>
          <w:lang w:eastAsia="nl-NL"/>
        </w:rPr>
        <w:t xml:space="preserve">op </w:t>
      </w:r>
      <w:r w:rsidR="00CB7F5D" w:rsidRPr="00A340FC">
        <w:rPr>
          <w:rFonts w:ascii="Verdana" w:eastAsia="Times New Roman" w:hAnsi="Verdana" w:cstheme="minorHAnsi"/>
          <w:sz w:val="18"/>
          <w:szCs w:val="18"/>
          <w:lang w:eastAsia="nl-NL"/>
        </w:rPr>
        <w:t xml:space="preserve">en/of affiniteit </w:t>
      </w:r>
      <w:r w:rsidR="00850D74" w:rsidRPr="00A340FC">
        <w:rPr>
          <w:rFonts w:ascii="Verdana" w:eastAsia="Times New Roman" w:hAnsi="Verdana" w:cstheme="minorHAnsi"/>
          <w:sz w:val="18"/>
          <w:szCs w:val="18"/>
          <w:lang w:eastAsia="nl-NL"/>
        </w:rPr>
        <w:t xml:space="preserve">met </w:t>
      </w:r>
      <w:r w:rsidR="00CB7F5D" w:rsidRPr="00A340FC">
        <w:rPr>
          <w:rFonts w:ascii="Verdana" w:eastAsia="Times New Roman" w:hAnsi="Verdana" w:cstheme="minorHAnsi"/>
          <w:sz w:val="18"/>
          <w:szCs w:val="18"/>
          <w:lang w:eastAsia="nl-NL"/>
        </w:rPr>
        <w:t xml:space="preserve">het terrein van </w:t>
      </w:r>
      <w:r w:rsidR="003F642A" w:rsidRPr="00A340FC">
        <w:rPr>
          <w:rFonts w:ascii="Verdana" w:eastAsia="Times New Roman" w:hAnsi="Verdana" w:cstheme="minorHAnsi"/>
          <w:sz w:val="18"/>
          <w:szCs w:val="18"/>
          <w:lang w:eastAsia="nl-NL"/>
        </w:rPr>
        <w:t>privaatrecht</w:t>
      </w:r>
      <w:r w:rsidR="00D11A21" w:rsidRPr="00A340FC">
        <w:rPr>
          <w:rFonts w:ascii="Verdana" w:eastAsia="Times New Roman" w:hAnsi="Verdana" w:cstheme="minorHAnsi"/>
          <w:sz w:val="18"/>
          <w:szCs w:val="18"/>
          <w:lang w:eastAsia="nl-NL"/>
        </w:rPr>
        <w:t>.</w:t>
      </w:r>
      <w:r w:rsidR="00CB7F5D" w:rsidRPr="00A340FC">
        <w:rPr>
          <w:rFonts w:ascii="Verdana" w:eastAsia="Times New Roman" w:hAnsi="Verdana" w:cstheme="minorHAnsi"/>
          <w:sz w:val="18"/>
          <w:szCs w:val="18"/>
          <w:lang w:eastAsia="nl-NL"/>
        </w:rPr>
        <w:t xml:space="preserve"> </w:t>
      </w:r>
      <w:r w:rsidR="00633907" w:rsidRPr="00A340FC">
        <w:rPr>
          <w:rFonts w:ascii="Verdana" w:eastAsia="Times New Roman" w:hAnsi="Verdana" w:cstheme="minorHAnsi"/>
          <w:sz w:val="18"/>
          <w:szCs w:val="18"/>
          <w:lang w:eastAsia="nl-NL"/>
        </w:rPr>
        <w:t xml:space="preserve"> </w:t>
      </w:r>
    </w:p>
    <w:p w14:paraId="4F5BA392" w14:textId="77777777" w:rsidR="00D90116" w:rsidRPr="00A340FC" w:rsidRDefault="007B2113" w:rsidP="00A340FC">
      <w:pPr>
        <w:numPr>
          <w:ilvl w:val="0"/>
          <w:numId w:val="2"/>
        </w:numPr>
        <w:spacing w:after="0" w:line="260" w:lineRule="exact"/>
        <w:rPr>
          <w:rFonts w:ascii="Verdana" w:eastAsia="Times New Roman" w:hAnsi="Verdana" w:cstheme="minorHAnsi"/>
          <w:sz w:val="18"/>
          <w:szCs w:val="18"/>
          <w:lang w:eastAsia="nl-NL"/>
        </w:rPr>
      </w:pPr>
      <w:r w:rsidRPr="00A340FC">
        <w:rPr>
          <w:rFonts w:ascii="Verdana" w:eastAsia="Times New Roman" w:hAnsi="Verdana" w:cstheme="minorHAnsi"/>
          <w:sz w:val="18"/>
          <w:szCs w:val="18"/>
          <w:lang w:eastAsia="nl-NL"/>
        </w:rPr>
        <w:t xml:space="preserve">Mondeling en schriftelijk communicatief vaardig in </w:t>
      </w:r>
      <w:r w:rsidR="00CB7F5D" w:rsidRPr="00A340FC">
        <w:rPr>
          <w:rFonts w:ascii="Verdana" w:eastAsia="Times New Roman" w:hAnsi="Verdana" w:cstheme="minorHAnsi"/>
          <w:sz w:val="18"/>
          <w:szCs w:val="18"/>
          <w:lang w:eastAsia="nl-NL"/>
        </w:rPr>
        <w:t xml:space="preserve">het </w:t>
      </w:r>
      <w:r w:rsidRPr="00A340FC">
        <w:rPr>
          <w:rFonts w:ascii="Verdana" w:eastAsia="Times New Roman" w:hAnsi="Verdana" w:cstheme="minorHAnsi"/>
          <w:sz w:val="18"/>
          <w:szCs w:val="18"/>
          <w:lang w:eastAsia="nl-NL"/>
        </w:rPr>
        <w:t>Nederlands</w:t>
      </w:r>
      <w:r w:rsidR="0060581F" w:rsidRPr="00A340FC">
        <w:rPr>
          <w:rFonts w:ascii="Verdana" w:eastAsia="Times New Roman" w:hAnsi="Verdana" w:cstheme="minorHAnsi"/>
          <w:sz w:val="18"/>
          <w:szCs w:val="18"/>
          <w:lang w:eastAsia="nl-NL"/>
        </w:rPr>
        <w:t xml:space="preserve">; </w:t>
      </w:r>
      <w:r w:rsidR="008769C5" w:rsidRPr="00A340FC">
        <w:rPr>
          <w:rFonts w:ascii="Verdana" w:eastAsia="Times New Roman" w:hAnsi="Verdana" w:cstheme="minorHAnsi"/>
          <w:sz w:val="18"/>
          <w:szCs w:val="18"/>
          <w:lang w:eastAsia="nl-NL"/>
        </w:rPr>
        <w:t>in staat om in het Nederlands en (op termijn) in het Engels te doceren.</w:t>
      </w:r>
    </w:p>
    <w:p w14:paraId="301FA884" w14:textId="3D84322D" w:rsidR="008769C5" w:rsidRPr="00A340FC" w:rsidRDefault="007B2113" w:rsidP="00A340FC">
      <w:pPr>
        <w:numPr>
          <w:ilvl w:val="0"/>
          <w:numId w:val="2"/>
        </w:numPr>
        <w:spacing w:after="0" w:line="260" w:lineRule="exact"/>
        <w:rPr>
          <w:rFonts w:ascii="Verdana" w:eastAsia="Times New Roman" w:hAnsi="Verdana" w:cstheme="minorHAnsi"/>
          <w:sz w:val="18"/>
          <w:szCs w:val="18"/>
          <w:lang w:eastAsia="nl-NL"/>
        </w:rPr>
      </w:pPr>
      <w:r w:rsidRPr="00A340FC">
        <w:rPr>
          <w:rFonts w:ascii="Verdana" w:eastAsia="Times New Roman" w:hAnsi="Verdana" w:cstheme="minorHAnsi"/>
          <w:sz w:val="18"/>
          <w:szCs w:val="18"/>
          <w:lang w:eastAsia="nl-NL"/>
        </w:rPr>
        <w:t>Een flexibele</w:t>
      </w:r>
      <w:r w:rsidR="00550A55" w:rsidRPr="00A340FC">
        <w:rPr>
          <w:rFonts w:ascii="Verdana" w:eastAsia="Times New Roman" w:hAnsi="Verdana" w:cstheme="minorHAnsi"/>
          <w:sz w:val="18"/>
          <w:szCs w:val="18"/>
          <w:lang w:eastAsia="nl-NL"/>
        </w:rPr>
        <w:t>, volhardende</w:t>
      </w:r>
      <w:r w:rsidRPr="00A340FC">
        <w:rPr>
          <w:rFonts w:ascii="Verdana" w:eastAsia="Times New Roman" w:hAnsi="Verdana" w:cstheme="minorHAnsi"/>
          <w:sz w:val="18"/>
          <w:szCs w:val="18"/>
          <w:lang w:eastAsia="nl-NL"/>
        </w:rPr>
        <w:t xml:space="preserve"> en oplossingsgerichte werkhouding</w:t>
      </w:r>
      <w:r w:rsidR="00633907" w:rsidRPr="00A340FC">
        <w:rPr>
          <w:rFonts w:ascii="Verdana" w:eastAsia="Times New Roman" w:hAnsi="Verdana" w:cstheme="minorHAnsi"/>
          <w:sz w:val="18"/>
          <w:szCs w:val="18"/>
          <w:lang w:eastAsia="nl-NL"/>
        </w:rPr>
        <w:t>.</w:t>
      </w:r>
    </w:p>
    <w:p w14:paraId="2EC71795" w14:textId="77777777" w:rsidR="00A340FC" w:rsidRDefault="00A340FC" w:rsidP="00A340FC">
      <w:pPr>
        <w:pBdr>
          <w:top w:val="single" w:sz="6" w:space="11" w:color="E5ECE9"/>
        </w:pBdr>
        <w:spacing w:after="0" w:line="260" w:lineRule="exact"/>
        <w:ind w:right="1065"/>
        <w:outlineLvl w:val="2"/>
        <w:rPr>
          <w:rFonts w:ascii="Verdana" w:eastAsia="Times New Roman" w:hAnsi="Verdana" w:cstheme="minorHAnsi"/>
          <w:b/>
          <w:bCs/>
          <w:sz w:val="18"/>
          <w:szCs w:val="18"/>
          <w:lang w:eastAsia="nl-NL"/>
        </w:rPr>
      </w:pPr>
    </w:p>
    <w:p w14:paraId="4990AAD7" w14:textId="718FA558" w:rsidR="007B2113" w:rsidRPr="00A340FC" w:rsidRDefault="007B2113" w:rsidP="00A340FC">
      <w:pPr>
        <w:pBdr>
          <w:top w:val="single" w:sz="6" w:space="11" w:color="E5ECE9"/>
        </w:pBdr>
        <w:spacing w:after="120" w:line="260" w:lineRule="exact"/>
        <w:ind w:right="1066"/>
        <w:outlineLvl w:val="2"/>
        <w:rPr>
          <w:rFonts w:ascii="Verdana" w:eastAsia="Times New Roman" w:hAnsi="Verdana" w:cstheme="minorHAnsi"/>
          <w:b/>
          <w:bCs/>
          <w:sz w:val="18"/>
          <w:szCs w:val="18"/>
          <w:lang w:eastAsia="nl-NL"/>
        </w:rPr>
      </w:pPr>
      <w:r w:rsidRPr="00A340FC">
        <w:rPr>
          <w:rFonts w:ascii="Verdana" w:eastAsia="Times New Roman" w:hAnsi="Verdana" w:cstheme="minorHAnsi"/>
          <w:b/>
          <w:bCs/>
          <w:sz w:val="18"/>
          <w:szCs w:val="18"/>
          <w:lang w:eastAsia="nl-NL"/>
        </w:rPr>
        <w:t>Arbeidsvoorwaarden</w:t>
      </w:r>
    </w:p>
    <w:p w14:paraId="131386BC" w14:textId="6CBF90E9" w:rsidR="00647E6B" w:rsidRPr="00A340FC" w:rsidRDefault="007B2113" w:rsidP="00A340FC">
      <w:pPr>
        <w:spacing w:after="0" w:line="260" w:lineRule="exact"/>
        <w:rPr>
          <w:rFonts w:ascii="Verdana" w:hAnsi="Verdana" w:cstheme="minorHAnsi"/>
          <w:sz w:val="18"/>
          <w:szCs w:val="18"/>
        </w:rPr>
      </w:pPr>
      <w:r w:rsidRPr="00A340FC">
        <w:rPr>
          <w:rFonts w:ascii="Verdana" w:hAnsi="Verdana" w:cstheme="minorHAnsi"/>
          <w:sz w:val="18"/>
          <w:szCs w:val="18"/>
        </w:rPr>
        <w:t xml:space="preserve">Aanstelling zal plaatsvinden voor een periode van </w:t>
      </w:r>
      <w:r w:rsidR="0011111F" w:rsidRPr="00A340FC">
        <w:rPr>
          <w:rFonts w:ascii="Verdana" w:hAnsi="Verdana" w:cstheme="minorHAnsi"/>
          <w:sz w:val="18"/>
          <w:szCs w:val="18"/>
        </w:rPr>
        <w:t>vier</w:t>
      </w:r>
      <w:r w:rsidR="001F2847" w:rsidRPr="00A340FC">
        <w:rPr>
          <w:rFonts w:ascii="Verdana" w:hAnsi="Verdana" w:cstheme="minorHAnsi"/>
          <w:sz w:val="18"/>
          <w:szCs w:val="18"/>
        </w:rPr>
        <w:t xml:space="preserve"> </w:t>
      </w:r>
      <w:r w:rsidRPr="00A340FC">
        <w:rPr>
          <w:rFonts w:ascii="Verdana" w:hAnsi="Verdana" w:cstheme="minorHAnsi"/>
          <w:sz w:val="18"/>
          <w:szCs w:val="18"/>
        </w:rPr>
        <w:t xml:space="preserve">jaar. De functie is in het kader van de universitaire functieordening ondergebracht in </w:t>
      </w:r>
      <w:proofErr w:type="gramStart"/>
      <w:r w:rsidRPr="00A340FC">
        <w:rPr>
          <w:rFonts w:ascii="Verdana" w:hAnsi="Verdana" w:cstheme="minorHAnsi"/>
          <w:sz w:val="18"/>
          <w:szCs w:val="18"/>
        </w:rPr>
        <w:t>UFO profiel</w:t>
      </w:r>
      <w:proofErr w:type="gramEnd"/>
      <w:r w:rsidRPr="00A340FC">
        <w:rPr>
          <w:rFonts w:ascii="Verdana" w:hAnsi="Verdana" w:cstheme="minorHAnsi"/>
          <w:sz w:val="18"/>
          <w:szCs w:val="18"/>
        </w:rPr>
        <w:t xml:space="preserve"> </w:t>
      </w:r>
      <w:r w:rsidR="00CA6D70" w:rsidRPr="00A340FC">
        <w:rPr>
          <w:rFonts w:ascii="Verdana" w:hAnsi="Verdana" w:cstheme="minorHAnsi"/>
          <w:sz w:val="18"/>
          <w:szCs w:val="18"/>
        </w:rPr>
        <w:t>d</w:t>
      </w:r>
      <w:r w:rsidR="008769C5" w:rsidRPr="00A340FC">
        <w:rPr>
          <w:rFonts w:ascii="Verdana" w:hAnsi="Verdana" w:cstheme="minorHAnsi"/>
          <w:sz w:val="18"/>
          <w:szCs w:val="18"/>
        </w:rPr>
        <w:t>ocent 4</w:t>
      </w:r>
      <w:r w:rsidRPr="00A340FC">
        <w:rPr>
          <w:rFonts w:ascii="Verdana" w:hAnsi="Verdana" w:cstheme="minorHAnsi"/>
          <w:sz w:val="18"/>
          <w:szCs w:val="18"/>
        </w:rPr>
        <w:t xml:space="preserve">. </w:t>
      </w:r>
      <w:r w:rsidR="0060581F" w:rsidRPr="00A340FC">
        <w:rPr>
          <w:rFonts w:ascii="Verdana" w:hAnsi="Verdana" w:cstheme="minorHAnsi"/>
          <w:sz w:val="18"/>
          <w:szCs w:val="18"/>
        </w:rPr>
        <w:t>De functie is gewaardeerd in sa</w:t>
      </w:r>
      <w:r w:rsidR="00CA6D70" w:rsidRPr="00A340FC">
        <w:rPr>
          <w:rFonts w:ascii="Verdana" w:hAnsi="Verdana" w:cstheme="minorHAnsi"/>
          <w:sz w:val="18"/>
          <w:szCs w:val="18"/>
        </w:rPr>
        <w:t>la</w:t>
      </w:r>
      <w:r w:rsidR="000E45A4" w:rsidRPr="00A340FC">
        <w:rPr>
          <w:rFonts w:ascii="Verdana" w:hAnsi="Verdana" w:cstheme="minorHAnsi"/>
          <w:sz w:val="18"/>
          <w:szCs w:val="18"/>
        </w:rPr>
        <w:t xml:space="preserve">risschaal </w:t>
      </w:r>
      <w:r w:rsidR="008769C5" w:rsidRPr="00A340FC">
        <w:rPr>
          <w:rFonts w:ascii="Verdana" w:hAnsi="Verdana" w:cstheme="minorHAnsi"/>
          <w:sz w:val="18"/>
          <w:szCs w:val="18"/>
        </w:rPr>
        <w:t>10</w:t>
      </w:r>
      <w:r w:rsidR="00A93939" w:rsidRPr="00A340FC">
        <w:rPr>
          <w:rFonts w:ascii="Verdana" w:hAnsi="Verdana" w:cstheme="minorHAnsi"/>
          <w:sz w:val="18"/>
          <w:szCs w:val="18"/>
        </w:rPr>
        <w:t xml:space="preserve"> (minimaal </w:t>
      </w:r>
      <w:r w:rsidR="006325AF" w:rsidRPr="00A340FC">
        <w:rPr>
          <w:rFonts w:ascii="Verdana" w:hAnsi="Verdana" w:cstheme="minorHAnsi"/>
          <w:sz w:val="18"/>
          <w:szCs w:val="18"/>
        </w:rPr>
        <w:t xml:space="preserve">€ </w:t>
      </w:r>
      <w:r w:rsidR="00A340FC">
        <w:rPr>
          <w:rFonts w:ascii="Verdana" w:hAnsi="Verdana" w:cstheme="minorHAnsi"/>
          <w:sz w:val="18"/>
          <w:szCs w:val="18"/>
        </w:rPr>
        <w:t>2.709,00</w:t>
      </w:r>
      <w:r w:rsidR="00C2027C" w:rsidRPr="00A340FC">
        <w:rPr>
          <w:rFonts w:ascii="Verdana" w:hAnsi="Verdana" w:cstheme="minorHAnsi"/>
          <w:sz w:val="18"/>
          <w:szCs w:val="18"/>
        </w:rPr>
        <w:t xml:space="preserve"> en maximaal </w:t>
      </w:r>
      <w:r w:rsidR="00A340FC">
        <w:rPr>
          <w:rFonts w:ascii="Verdana" w:hAnsi="Verdana" w:cstheme="minorHAnsi"/>
          <w:sz w:val="18"/>
          <w:szCs w:val="18"/>
        </w:rPr>
        <w:t xml:space="preserve">€ 4.274,00 </w:t>
      </w:r>
      <w:r w:rsidR="0060581F" w:rsidRPr="00A340FC">
        <w:rPr>
          <w:rFonts w:ascii="Verdana" w:hAnsi="Verdana" w:cstheme="minorHAnsi"/>
          <w:sz w:val="18"/>
          <w:szCs w:val="18"/>
        </w:rPr>
        <w:t xml:space="preserve">bruto per maand bij een fulltime dienstverband). </w:t>
      </w:r>
    </w:p>
    <w:p w14:paraId="6F248767" w14:textId="0C2719BB" w:rsidR="004A5836" w:rsidRDefault="004A5836" w:rsidP="00A340FC">
      <w:pPr>
        <w:spacing w:after="0" w:line="260" w:lineRule="exact"/>
        <w:rPr>
          <w:rFonts w:ascii="Verdana" w:hAnsi="Verdana" w:cstheme="minorHAnsi"/>
          <w:sz w:val="18"/>
          <w:szCs w:val="18"/>
        </w:rPr>
      </w:pPr>
      <w:r w:rsidRPr="00A340FC">
        <w:rPr>
          <w:rFonts w:ascii="Verdana" w:hAnsi="Verdana" w:cstheme="minorHAnsi"/>
          <w:sz w:val="18"/>
          <w:szCs w:val="18"/>
        </w:rPr>
        <w:t>Meer informatie over deze vacature kan worden verkregen</w:t>
      </w:r>
      <w:r w:rsidR="003D2D89" w:rsidRPr="00A340FC">
        <w:rPr>
          <w:rFonts w:ascii="Verdana" w:hAnsi="Verdana" w:cstheme="minorHAnsi"/>
          <w:sz w:val="18"/>
          <w:szCs w:val="18"/>
        </w:rPr>
        <w:t xml:space="preserve"> bij</w:t>
      </w:r>
      <w:r w:rsidRPr="00A340FC">
        <w:rPr>
          <w:rFonts w:ascii="Verdana" w:hAnsi="Verdana" w:cstheme="minorHAnsi"/>
          <w:sz w:val="18"/>
          <w:szCs w:val="18"/>
        </w:rPr>
        <w:t xml:space="preserve">: </w:t>
      </w:r>
      <w:proofErr w:type="spellStart"/>
      <w:r w:rsidR="008769C5" w:rsidRPr="00A340FC">
        <w:rPr>
          <w:rFonts w:ascii="Verdana" w:hAnsi="Verdana" w:cstheme="minorHAnsi"/>
          <w:sz w:val="18"/>
          <w:szCs w:val="18"/>
        </w:rPr>
        <w:t>capgroepvoorzitter</w:t>
      </w:r>
      <w:proofErr w:type="spellEnd"/>
      <w:r w:rsidR="008769C5" w:rsidRPr="00A340FC">
        <w:rPr>
          <w:rFonts w:ascii="Verdana" w:hAnsi="Verdana" w:cstheme="minorHAnsi"/>
          <w:sz w:val="18"/>
          <w:szCs w:val="18"/>
        </w:rPr>
        <w:t xml:space="preserve"> prof.mr. Gijs van Dijck (</w:t>
      </w:r>
      <w:hyperlink r:id="rId5" w:history="1">
        <w:r w:rsidR="00850D74" w:rsidRPr="00A340FC">
          <w:rPr>
            <w:rStyle w:val="Hyperlink"/>
            <w:rFonts w:ascii="Verdana" w:hAnsi="Verdana" w:cstheme="minorHAnsi"/>
            <w:color w:val="auto"/>
            <w:sz w:val="18"/>
            <w:szCs w:val="18"/>
            <w:u w:val="none"/>
          </w:rPr>
          <w:t>gijs.vandijck@maastrichtuniversity.nl</w:t>
        </w:r>
      </w:hyperlink>
      <w:r w:rsidR="001F2847" w:rsidRPr="00A340FC">
        <w:rPr>
          <w:rFonts w:ascii="Verdana" w:hAnsi="Verdana" w:cstheme="minorHAnsi"/>
          <w:sz w:val="18"/>
          <w:szCs w:val="18"/>
        </w:rPr>
        <w:t>)</w:t>
      </w:r>
      <w:r w:rsidR="00BE547D" w:rsidRPr="00A340FC">
        <w:rPr>
          <w:rFonts w:ascii="Verdana" w:hAnsi="Verdana" w:cstheme="minorHAnsi"/>
          <w:sz w:val="18"/>
          <w:szCs w:val="18"/>
        </w:rPr>
        <w:t>.</w:t>
      </w:r>
    </w:p>
    <w:p w14:paraId="5312E1BD" w14:textId="166B0274" w:rsidR="00A340FC" w:rsidRDefault="00A340FC" w:rsidP="00A340FC">
      <w:pPr>
        <w:spacing w:after="0" w:line="260" w:lineRule="exact"/>
        <w:rPr>
          <w:rFonts w:ascii="Verdana" w:hAnsi="Verdana" w:cstheme="minorHAnsi"/>
          <w:sz w:val="18"/>
          <w:szCs w:val="18"/>
        </w:rPr>
      </w:pPr>
    </w:p>
    <w:p w14:paraId="2249DA1C" w14:textId="77777777" w:rsidR="00A340FC" w:rsidRPr="00A340FC" w:rsidRDefault="00A340FC" w:rsidP="00A340FC">
      <w:pPr>
        <w:spacing w:after="0" w:line="260" w:lineRule="exact"/>
        <w:rPr>
          <w:rFonts w:ascii="Verdana" w:hAnsi="Verdana" w:cstheme="minorHAnsi"/>
          <w:sz w:val="18"/>
          <w:szCs w:val="18"/>
        </w:rPr>
      </w:pPr>
    </w:p>
    <w:p w14:paraId="676B6198" w14:textId="77777777" w:rsidR="007B2113" w:rsidRPr="00A340FC" w:rsidRDefault="007B2113" w:rsidP="00A340FC">
      <w:pPr>
        <w:spacing w:after="120" w:line="260" w:lineRule="exact"/>
        <w:ind w:right="902"/>
        <w:rPr>
          <w:rFonts w:ascii="Verdana" w:eastAsia="Times New Roman" w:hAnsi="Verdana" w:cstheme="minorHAnsi"/>
          <w:sz w:val="18"/>
          <w:szCs w:val="18"/>
          <w:lang w:eastAsia="nl-NL"/>
        </w:rPr>
      </w:pPr>
      <w:r w:rsidRPr="00A340FC">
        <w:rPr>
          <w:rFonts w:ascii="Verdana" w:eastAsia="Times New Roman" w:hAnsi="Verdana" w:cstheme="minorHAnsi"/>
          <w:b/>
          <w:bCs/>
          <w:sz w:val="18"/>
          <w:szCs w:val="18"/>
          <w:lang w:eastAsia="nl-NL"/>
        </w:rPr>
        <w:t>Dienstverband</w:t>
      </w:r>
      <w:r w:rsidR="00A93939" w:rsidRPr="00A340FC">
        <w:rPr>
          <w:rFonts w:ascii="Verdana" w:eastAsia="Times New Roman" w:hAnsi="Verdana" w:cstheme="minorHAnsi"/>
          <w:sz w:val="18"/>
          <w:szCs w:val="18"/>
          <w:lang w:eastAsia="nl-NL"/>
        </w:rPr>
        <w:t>: Tijdelijk</w:t>
      </w:r>
    </w:p>
    <w:p w14:paraId="1D8BE2B5" w14:textId="2379C92F" w:rsidR="004A5836" w:rsidRDefault="007175E2" w:rsidP="00A340FC">
      <w:pPr>
        <w:spacing w:after="0" w:line="260" w:lineRule="exact"/>
        <w:rPr>
          <w:rFonts w:ascii="Verdana" w:hAnsi="Verdana" w:cstheme="minorHAnsi"/>
          <w:sz w:val="18"/>
          <w:szCs w:val="18"/>
        </w:rPr>
      </w:pPr>
      <w:r w:rsidRPr="00A340FC">
        <w:rPr>
          <w:rFonts w:ascii="Verdana" w:hAnsi="Verdana" w:cstheme="minorHAnsi"/>
          <w:sz w:val="18"/>
          <w:szCs w:val="18"/>
        </w:rPr>
        <w:t xml:space="preserve">De arbeidsvoorwaarden van de Universiteit Maastricht zijn opgenomen in de Collectieve </w:t>
      </w:r>
      <w:proofErr w:type="spellStart"/>
      <w:r w:rsidRPr="00A340FC">
        <w:rPr>
          <w:rFonts w:ascii="Verdana" w:hAnsi="Verdana" w:cstheme="minorHAnsi"/>
          <w:sz w:val="18"/>
          <w:szCs w:val="18"/>
        </w:rPr>
        <w:t>Arbeids</w:t>
      </w:r>
      <w:proofErr w:type="spellEnd"/>
      <w:r w:rsidRPr="00A340FC">
        <w:rPr>
          <w:rFonts w:ascii="Verdana" w:hAnsi="Verdana" w:cstheme="minorHAnsi"/>
          <w:sz w:val="18"/>
          <w:szCs w:val="18"/>
        </w:rPr>
        <w:t xml:space="preserve"> Overeenkomst Nederlandse Universiteiten (CAO NU). Ook zijn de lokale </w:t>
      </w:r>
      <w:proofErr w:type="gramStart"/>
      <w:r w:rsidRPr="00A340FC">
        <w:rPr>
          <w:rFonts w:ascii="Verdana" w:hAnsi="Verdana" w:cstheme="minorHAnsi"/>
          <w:sz w:val="18"/>
          <w:szCs w:val="18"/>
        </w:rPr>
        <w:t>UM bepalingen</w:t>
      </w:r>
      <w:proofErr w:type="gramEnd"/>
      <w:r w:rsidRPr="00A340FC">
        <w:rPr>
          <w:rFonts w:ascii="Verdana" w:hAnsi="Verdana" w:cstheme="minorHAnsi"/>
          <w:sz w:val="18"/>
          <w:szCs w:val="18"/>
        </w:rPr>
        <w:t xml:space="preserve"> van toepassing. Voor meer informatie zie de website: </w:t>
      </w:r>
      <w:hyperlink r:id="rId6" w:history="1">
        <w:r w:rsidRPr="00A340FC">
          <w:rPr>
            <w:rFonts w:ascii="Verdana" w:hAnsi="Verdana" w:cstheme="minorHAnsi"/>
            <w:sz w:val="18"/>
            <w:szCs w:val="18"/>
          </w:rPr>
          <w:t>www.maastrichtuniversity.nl</w:t>
        </w:r>
      </w:hyperlink>
      <w:r w:rsidRPr="00A340FC">
        <w:rPr>
          <w:rFonts w:ascii="Verdana" w:hAnsi="Verdana" w:cstheme="minorHAnsi"/>
          <w:sz w:val="18"/>
          <w:szCs w:val="18"/>
        </w:rPr>
        <w:t xml:space="preserve"> &gt; Support &gt; UM medewerkers.</w:t>
      </w:r>
    </w:p>
    <w:p w14:paraId="1227CFCD" w14:textId="1C5B96BF" w:rsidR="00A340FC" w:rsidRDefault="00A340FC" w:rsidP="00A340FC">
      <w:pPr>
        <w:spacing w:after="0" w:line="260" w:lineRule="exact"/>
        <w:rPr>
          <w:rFonts w:ascii="Verdana" w:hAnsi="Verdana" w:cstheme="minorHAnsi"/>
          <w:sz w:val="18"/>
          <w:szCs w:val="18"/>
        </w:rPr>
      </w:pPr>
    </w:p>
    <w:p w14:paraId="00B2E01D" w14:textId="77777777" w:rsidR="00A340FC" w:rsidRPr="00A340FC" w:rsidRDefault="00A340FC" w:rsidP="00A340FC">
      <w:pPr>
        <w:spacing w:after="0" w:line="260" w:lineRule="exact"/>
        <w:rPr>
          <w:rFonts w:ascii="Verdana" w:hAnsi="Verdana" w:cstheme="minorHAnsi"/>
          <w:sz w:val="18"/>
          <w:szCs w:val="18"/>
        </w:rPr>
      </w:pPr>
    </w:p>
    <w:p w14:paraId="3549E025" w14:textId="77777777" w:rsidR="00A340FC" w:rsidRDefault="00A340FC">
      <w:pPr>
        <w:spacing w:after="0" w:line="240" w:lineRule="auto"/>
        <w:rPr>
          <w:rFonts w:ascii="Verdana" w:eastAsia="Times New Roman" w:hAnsi="Verdana" w:cstheme="minorHAnsi"/>
          <w:b/>
          <w:sz w:val="18"/>
          <w:szCs w:val="18"/>
          <w:lang w:eastAsia="nl-NL"/>
        </w:rPr>
      </w:pPr>
      <w:r>
        <w:rPr>
          <w:rFonts w:ascii="Verdana" w:eastAsia="Times New Roman" w:hAnsi="Verdana" w:cstheme="minorHAnsi"/>
          <w:b/>
          <w:sz w:val="18"/>
          <w:szCs w:val="18"/>
          <w:lang w:eastAsia="nl-NL"/>
        </w:rPr>
        <w:br w:type="page"/>
      </w:r>
    </w:p>
    <w:p w14:paraId="1A84EF1B" w14:textId="694C75A3" w:rsidR="004A5836" w:rsidRPr="00A340FC" w:rsidRDefault="004A5836" w:rsidP="00D13F7E">
      <w:pPr>
        <w:tabs>
          <w:tab w:val="center" w:pos="4086"/>
        </w:tabs>
        <w:spacing w:after="0" w:line="260" w:lineRule="exact"/>
        <w:ind w:right="902"/>
        <w:rPr>
          <w:rFonts w:ascii="Verdana" w:eastAsia="Times New Roman" w:hAnsi="Verdana" w:cstheme="minorHAnsi"/>
          <w:b/>
          <w:sz w:val="18"/>
          <w:szCs w:val="18"/>
          <w:lang w:eastAsia="nl-NL"/>
        </w:rPr>
      </w:pPr>
      <w:r w:rsidRPr="00A340FC">
        <w:rPr>
          <w:rFonts w:ascii="Verdana" w:eastAsia="Times New Roman" w:hAnsi="Verdana" w:cstheme="minorHAnsi"/>
          <w:b/>
          <w:sz w:val="18"/>
          <w:szCs w:val="18"/>
          <w:lang w:eastAsia="nl-NL"/>
        </w:rPr>
        <w:lastRenderedPageBreak/>
        <w:t>Sollicitatie</w:t>
      </w:r>
      <w:r w:rsidR="00BD718E" w:rsidRPr="00A340FC">
        <w:rPr>
          <w:rFonts w:ascii="Verdana" w:eastAsia="Times New Roman" w:hAnsi="Verdana" w:cstheme="minorHAnsi"/>
          <w:b/>
          <w:sz w:val="18"/>
          <w:szCs w:val="18"/>
          <w:lang w:eastAsia="nl-NL"/>
        </w:rPr>
        <w:t>-</w:t>
      </w:r>
      <w:r w:rsidRPr="00A340FC">
        <w:rPr>
          <w:rFonts w:ascii="Verdana" w:eastAsia="Times New Roman" w:hAnsi="Verdana" w:cstheme="minorHAnsi"/>
          <w:b/>
          <w:sz w:val="18"/>
          <w:szCs w:val="18"/>
          <w:lang w:eastAsia="nl-NL"/>
        </w:rPr>
        <w:t xml:space="preserve"> en selectieprocedure</w:t>
      </w:r>
      <w:r w:rsidRPr="00A340FC">
        <w:rPr>
          <w:rFonts w:ascii="Verdana" w:eastAsia="Times New Roman" w:hAnsi="Verdana" w:cstheme="minorHAnsi"/>
          <w:b/>
          <w:sz w:val="18"/>
          <w:szCs w:val="18"/>
          <w:lang w:eastAsia="nl-NL"/>
        </w:rPr>
        <w:tab/>
      </w:r>
    </w:p>
    <w:p w14:paraId="6C5201D0" w14:textId="77777777" w:rsidR="00A340FC" w:rsidRDefault="00CA6D70" w:rsidP="00D13F7E">
      <w:pPr>
        <w:spacing w:after="0" w:line="260" w:lineRule="exact"/>
        <w:rPr>
          <w:rFonts w:ascii="Verdana" w:hAnsi="Verdana" w:cstheme="minorHAnsi"/>
          <w:sz w:val="18"/>
          <w:szCs w:val="18"/>
        </w:rPr>
      </w:pPr>
      <w:r w:rsidRPr="00A340FC">
        <w:rPr>
          <w:rFonts w:ascii="Verdana" w:hAnsi="Verdana" w:cstheme="minorHAnsi"/>
          <w:sz w:val="18"/>
          <w:szCs w:val="18"/>
        </w:rPr>
        <w:t>S</w:t>
      </w:r>
      <w:r w:rsidR="004A5836" w:rsidRPr="00A340FC">
        <w:rPr>
          <w:rFonts w:ascii="Verdana" w:hAnsi="Verdana" w:cstheme="minorHAnsi"/>
          <w:sz w:val="18"/>
          <w:szCs w:val="18"/>
        </w:rPr>
        <w:t xml:space="preserve">ollicitaties voorzien van een </w:t>
      </w:r>
      <w:r w:rsidR="00246918" w:rsidRPr="00A340FC">
        <w:rPr>
          <w:rFonts w:ascii="Verdana" w:hAnsi="Verdana" w:cstheme="minorHAnsi"/>
          <w:sz w:val="18"/>
          <w:szCs w:val="18"/>
        </w:rPr>
        <w:t xml:space="preserve">motivatiebrief, </w:t>
      </w:r>
      <w:r w:rsidR="004A5836" w:rsidRPr="00A340FC">
        <w:rPr>
          <w:rFonts w:ascii="Verdana" w:hAnsi="Verdana" w:cstheme="minorHAnsi"/>
          <w:sz w:val="18"/>
          <w:szCs w:val="18"/>
        </w:rPr>
        <w:t xml:space="preserve">curriculum vitae en cijferlijsten kunnen </w:t>
      </w:r>
      <w:r w:rsidR="00850D74" w:rsidRPr="00A340FC">
        <w:rPr>
          <w:rFonts w:ascii="Verdana" w:hAnsi="Verdana" w:cstheme="minorHAnsi"/>
          <w:sz w:val="18"/>
          <w:szCs w:val="18"/>
        </w:rPr>
        <w:t xml:space="preserve">uiterlijk op </w:t>
      </w:r>
    </w:p>
    <w:p w14:paraId="78D59EDF" w14:textId="40307902" w:rsidR="004A5836" w:rsidRPr="00A340FC" w:rsidRDefault="00850D74" w:rsidP="00D13F7E">
      <w:pPr>
        <w:spacing w:after="0" w:line="260" w:lineRule="exact"/>
        <w:rPr>
          <w:rFonts w:ascii="Verdana" w:hAnsi="Verdana" w:cstheme="minorHAnsi"/>
          <w:i/>
          <w:sz w:val="18"/>
          <w:szCs w:val="18"/>
        </w:rPr>
      </w:pPr>
      <w:r w:rsidRPr="00A340FC">
        <w:rPr>
          <w:rFonts w:ascii="Verdana" w:hAnsi="Verdana" w:cstheme="minorHAnsi"/>
          <w:sz w:val="18"/>
          <w:szCs w:val="18"/>
        </w:rPr>
        <w:t>30 april</w:t>
      </w:r>
      <w:r w:rsidR="004A5836" w:rsidRPr="00A340FC">
        <w:rPr>
          <w:rFonts w:ascii="Verdana" w:hAnsi="Verdana" w:cstheme="minorHAnsi"/>
          <w:sz w:val="18"/>
          <w:szCs w:val="18"/>
        </w:rPr>
        <w:t xml:space="preserve"> </w:t>
      </w:r>
      <w:r w:rsidR="008769C5" w:rsidRPr="00A340FC">
        <w:rPr>
          <w:rFonts w:ascii="Verdana" w:hAnsi="Verdana" w:cstheme="minorHAnsi"/>
          <w:sz w:val="18"/>
          <w:szCs w:val="18"/>
        </w:rPr>
        <w:t>2019</w:t>
      </w:r>
      <w:r w:rsidR="004A5836" w:rsidRPr="00A340FC">
        <w:rPr>
          <w:rFonts w:ascii="Verdana" w:hAnsi="Verdana" w:cstheme="minorHAnsi"/>
          <w:sz w:val="18"/>
          <w:szCs w:val="18"/>
        </w:rPr>
        <w:t xml:space="preserve"> worden gestuurd naar </w:t>
      </w:r>
      <w:hyperlink r:id="rId7" w:history="1">
        <w:r w:rsidRPr="00A340FC">
          <w:rPr>
            <w:rStyle w:val="Hyperlink"/>
            <w:rFonts w:ascii="Verdana" w:hAnsi="Verdana" w:cstheme="minorHAnsi"/>
            <w:color w:val="auto"/>
            <w:sz w:val="18"/>
            <w:szCs w:val="18"/>
          </w:rPr>
          <w:t>pzfdrvacatures@maastrichtuniversity.nl</w:t>
        </w:r>
      </w:hyperlink>
      <w:r w:rsidRPr="00A340FC">
        <w:rPr>
          <w:rFonts w:ascii="Verdana" w:hAnsi="Verdana" w:cstheme="minorHAnsi"/>
          <w:sz w:val="18"/>
          <w:szCs w:val="18"/>
        </w:rPr>
        <w:t xml:space="preserve">, </w:t>
      </w:r>
      <w:r w:rsidR="000E45A4" w:rsidRPr="00A340FC">
        <w:rPr>
          <w:rFonts w:ascii="Verdana" w:hAnsi="Verdana" w:cstheme="minorHAnsi"/>
          <w:sz w:val="18"/>
          <w:szCs w:val="18"/>
        </w:rPr>
        <w:t>onder vermeldi</w:t>
      </w:r>
      <w:r w:rsidR="00C120EA" w:rsidRPr="00A340FC">
        <w:rPr>
          <w:rFonts w:ascii="Verdana" w:hAnsi="Verdana" w:cstheme="minorHAnsi"/>
          <w:sz w:val="18"/>
          <w:szCs w:val="18"/>
        </w:rPr>
        <w:t xml:space="preserve">ng van </w:t>
      </w:r>
      <w:r w:rsidR="00A340FC">
        <w:rPr>
          <w:rFonts w:ascii="Verdana" w:hAnsi="Verdana" w:cstheme="minorHAnsi"/>
          <w:sz w:val="18"/>
          <w:szCs w:val="18"/>
        </w:rPr>
        <w:t xml:space="preserve">het </w:t>
      </w:r>
      <w:r w:rsidR="00C120EA" w:rsidRPr="00A340FC">
        <w:rPr>
          <w:rFonts w:ascii="Verdana" w:hAnsi="Verdana" w:cstheme="minorHAnsi"/>
          <w:sz w:val="18"/>
          <w:szCs w:val="18"/>
        </w:rPr>
        <w:t>vacaturenummer</w:t>
      </w:r>
      <w:r w:rsidR="00A86B9F">
        <w:rPr>
          <w:rFonts w:ascii="Verdana" w:hAnsi="Verdana" w:cstheme="minorHAnsi"/>
          <w:sz w:val="18"/>
          <w:szCs w:val="18"/>
        </w:rPr>
        <w:t>.</w:t>
      </w:r>
    </w:p>
    <w:p w14:paraId="01524334" w14:textId="77777777" w:rsidR="00D13F7E" w:rsidRDefault="00D13F7E" w:rsidP="00D13F7E">
      <w:pPr>
        <w:pBdr>
          <w:top w:val="single" w:sz="6" w:space="11" w:color="E5ECE9"/>
        </w:pBdr>
        <w:spacing w:after="0" w:line="260" w:lineRule="exact"/>
        <w:ind w:right="1065"/>
        <w:outlineLvl w:val="2"/>
        <w:rPr>
          <w:rFonts w:ascii="Verdana" w:eastAsia="Times New Roman" w:hAnsi="Verdana" w:cstheme="minorHAnsi"/>
          <w:b/>
          <w:bCs/>
          <w:sz w:val="18"/>
          <w:szCs w:val="18"/>
          <w:lang w:eastAsia="nl-NL"/>
        </w:rPr>
      </w:pPr>
    </w:p>
    <w:p w14:paraId="13A2E0D5" w14:textId="645DE620" w:rsidR="007B2113" w:rsidRPr="00A340FC" w:rsidRDefault="007B2113" w:rsidP="00D13F7E">
      <w:pPr>
        <w:pBdr>
          <w:top w:val="single" w:sz="6" w:space="11" w:color="E5ECE9"/>
        </w:pBdr>
        <w:spacing w:after="120" w:line="260" w:lineRule="exact"/>
        <w:ind w:right="1066"/>
        <w:outlineLvl w:val="2"/>
        <w:rPr>
          <w:rFonts w:ascii="Verdana" w:eastAsia="Times New Roman" w:hAnsi="Verdana" w:cstheme="minorHAnsi"/>
          <w:b/>
          <w:bCs/>
          <w:sz w:val="18"/>
          <w:szCs w:val="18"/>
          <w:lang w:eastAsia="nl-NL"/>
        </w:rPr>
      </w:pPr>
      <w:r w:rsidRPr="00A340FC">
        <w:rPr>
          <w:rFonts w:ascii="Verdana" w:eastAsia="Times New Roman" w:hAnsi="Verdana" w:cstheme="minorHAnsi"/>
          <w:b/>
          <w:bCs/>
          <w:sz w:val="18"/>
          <w:szCs w:val="18"/>
          <w:lang w:eastAsia="nl-NL"/>
        </w:rPr>
        <w:t>Organisatie</w:t>
      </w:r>
    </w:p>
    <w:p w14:paraId="5230CAF9" w14:textId="77777777" w:rsidR="007B2113" w:rsidRPr="00A340FC" w:rsidRDefault="00D13F7E" w:rsidP="00D13F7E">
      <w:pPr>
        <w:spacing w:after="0" w:line="260" w:lineRule="exact"/>
        <w:ind w:right="902"/>
        <w:rPr>
          <w:rFonts w:ascii="Verdana" w:eastAsia="Times New Roman" w:hAnsi="Verdana" w:cstheme="minorHAnsi"/>
          <w:sz w:val="18"/>
          <w:szCs w:val="18"/>
          <w:lang w:eastAsia="nl-NL"/>
        </w:rPr>
      </w:pPr>
      <w:hyperlink r:id="rId8" w:history="1">
        <w:r w:rsidR="007B2113" w:rsidRPr="00A340FC">
          <w:rPr>
            <w:rFonts w:ascii="Verdana" w:eastAsia="Times New Roman" w:hAnsi="Verdana" w:cstheme="minorHAnsi"/>
            <w:sz w:val="18"/>
            <w:szCs w:val="18"/>
            <w:u w:val="single"/>
            <w:lang w:eastAsia="nl-NL"/>
          </w:rPr>
          <w:t>Universiteit Maastricht</w:t>
        </w:r>
      </w:hyperlink>
    </w:p>
    <w:p w14:paraId="34E780D5" w14:textId="782DAA20" w:rsidR="007B2113" w:rsidRPr="00A340FC" w:rsidRDefault="000E45A4" w:rsidP="00D13F7E">
      <w:pPr>
        <w:spacing w:after="0" w:line="260" w:lineRule="exact"/>
        <w:rPr>
          <w:rFonts w:ascii="Verdana" w:hAnsi="Verdana" w:cstheme="minorHAnsi"/>
          <w:sz w:val="18"/>
          <w:szCs w:val="18"/>
        </w:rPr>
      </w:pPr>
      <w:r w:rsidRPr="00A340FC">
        <w:rPr>
          <w:rFonts w:ascii="Verdana" w:hAnsi="Verdana" w:cstheme="minorHAnsi"/>
          <w:sz w:val="18"/>
          <w:szCs w:val="18"/>
        </w:rPr>
        <w:t>De Universiteit Maastricht (UM), is bekend om haar unieke, innovatieve, probleemgestuurde onderwijssysteem (PGO), dat wordt gekarakteriseerd door een kleinschalige en studentgeoriënteerde benadering. Het onderzoek aan de UM is multidisciplinair en thematisch van aard, en vindt geconcentreerd plaats in onderzoeksinstituten en schools. D</w:t>
      </w:r>
      <w:r w:rsidR="00DF46AA">
        <w:rPr>
          <w:rFonts w:ascii="Verdana" w:hAnsi="Verdana" w:cstheme="minorHAnsi"/>
          <w:sz w:val="18"/>
          <w:szCs w:val="18"/>
        </w:rPr>
        <w:t>e UM heeft op dit moment zo'n 16.3</w:t>
      </w:r>
      <w:r w:rsidRPr="00A340FC">
        <w:rPr>
          <w:rFonts w:ascii="Verdana" w:hAnsi="Verdana" w:cstheme="minorHAnsi"/>
          <w:sz w:val="18"/>
          <w:szCs w:val="18"/>
        </w:rPr>
        <w:t>00 studenten en 4</w:t>
      </w:r>
      <w:r w:rsidR="00DF46AA">
        <w:rPr>
          <w:rFonts w:ascii="Verdana" w:hAnsi="Verdana" w:cstheme="minorHAnsi"/>
          <w:sz w:val="18"/>
          <w:szCs w:val="18"/>
        </w:rPr>
        <w:t>.3</w:t>
      </w:r>
      <w:bookmarkStart w:id="0" w:name="_GoBack"/>
      <w:bookmarkEnd w:id="0"/>
      <w:r w:rsidRPr="00A340FC">
        <w:rPr>
          <w:rFonts w:ascii="Verdana" w:hAnsi="Verdana" w:cstheme="minorHAnsi"/>
          <w:sz w:val="18"/>
          <w:szCs w:val="18"/>
        </w:rPr>
        <w:t xml:space="preserve">00 medewerkers. Ten gevolge van het sterke internationale karakter is een groot deel van zowel studenten als medewerkers afkomstig uit het buitenland. De UM bestaat uit: </w:t>
      </w:r>
      <w:proofErr w:type="spellStart"/>
      <w:r w:rsidRPr="00A340FC">
        <w:rPr>
          <w:rFonts w:ascii="Verdana" w:hAnsi="Verdana" w:cstheme="minorHAnsi"/>
          <w:sz w:val="18"/>
          <w:szCs w:val="18"/>
        </w:rPr>
        <w:t>Faculty</w:t>
      </w:r>
      <w:proofErr w:type="spellEnd"/>
      <w:r w:rsidRPr="00A340FC">
        <w:rPr>
          <w:rFonts w:ascii="Verdana" w:hAnsi="Verdana" w:cstheme="minorHAnsi"/>
          <w:sz w:val="18"/>
          <w:szCs w:val="18"/>
        </w:rPr>
        <w:t xml:space="preserve"> of Health, </w:t>
      </w:r>
      <w:proofErr w:type="spellStart"/>
      <w:r w:rsidRPr="00A340FC">
        <w:rPr>
          <w:rFonts w:ascii="Verdana" w:hAnsi="Verdana" w:cstheme="minorHAnsi"/>
          <w:sz w:val="18"/>
          <w:szCs w:val="18"/>
        </w:rPr>
        <w:t>Medicine</w:t>
      </w:r>
      <w:proofErr w:type="spellEnd"/>
      <w:r w:rsidRPr="00A340FC">
        <w:rPr>
          <w:rFonts w:ascii="Verdana" w:hAnsi="Verdana" w:cstheme="minorHAnsi"/>
          <w:sz w:val="18"/>
          <w:szCs w:val="18"/>
        </w:rPr>
        <w:t xml:space="preserve"> </w:t>
      </w:r>
      <w:proofErr w:type="spellStart"/>
      <w:r w:rsidRPr="00A340FC">
        <w:rPr>
          <w:rFonts w:ascii="Verdana" w:hAnsi="Verdana" w:cstheme="minorHAnsi"/>
          <w:sz w:val="18"/>
          <w:szCs w:val="18"/>
        </w:rPr>
        <w:t>and</w:t>
      </w:r>
      <w:proofErr w:type="spellEnd"/>
      <w:r w:rsidRPr="00A340FC">
        <w:rPr>
          <w:rFonts w:ascii="Verdana" w:hAnsi="Verdana" w:cstheme="minorHAnsi"/>
          <w:sz w:val="18"/>
          <w:szCs w:val="18"/>
        </w:rPr>
        <w:t xml:space="preserve"> Life Sciences, Faculteit der Rechtsgeleerdheid, Maastricht University School of Business </w:t>
      </w:r>
      <w:proofErr w:type="spellStart"/>
      <w:r w:rsidRPr="00A340FC">
        <w:rPr>
          <w:rFonts w:ascii="Verdana" w:hAnsi="Verdana" w:cstheme="minorHAnsi"/>
          <w:sz w:val="18"/>
          <w:szCs w:val="18"/>
        </w:rPr>
        <w:t>and</w:t>
      </w:r>
      <w:proofErr w:type="spellEnd"/>
      <w:r w:rsidRPr="00A340FC">
        <w:rPr>
          <w:rFonts w:ascii="Verdana" w:hAnsi="Verdana" w:cstheme="minorHAnsi"/>
          <w:sz w:val="18"/>
          <w:szCs w:val="18"/>
        </w:rPr>
        <w:t xml:space="preserve"> </w:t>
      </w:r>
      <w:proofErr w:type="spellStart"/>
      <w:r w:rsidRPr="00A340FC">
        <w:rPr>
          <w:rFonts w:ascii="Verdana" w:hAnsi="Verdana" w:cstheme="minorHAnsi"/>
          <w:sz w:val="18"/>
          <w:szCs w:val="18"/>
        </w:rPr>
        <w:t>Economics</w:t>
      </w:r>
      <w:proofErr w:type="spellEnd"/>
      <w:r w:rsidRPr="00A340FC">
        <w:rPr>
          <w:rFonts w:ascii="Verdana" w:hAnsi="Verdana" w:cstheme="minorHAnsi"/>
          <w:sz w:val="18"/>
          <w:szCs w:val="18"/>
        </w:rPr>
        <w:t xml:space="preserve">, </w:t>
      </w:r>
      <w:proofErr w:type="spellStart"/>
      <w:r w:rsidRPr="00A340FC">
        <w:rPr>
          <w:rFonts w:ascii="Verdana" w:hAnsi="Verdana" w:cstheme="minorHAnsi"/>
          <w:sz w:val="18"/>
          <w:szCs w:val="18"/>
        </w:rPr>
        <w:t>Fa</w:t>
      </w:r>
      <w:r w:rsidR="00DF46AA">
        <w:rPr>
          <w:rFonts w:ascii="Verdana" w:hAnsi="Verdana" w:cstheme="minorHAnsi"/>
          <w:sz w:val="18"/>
          <w:szCs w:val="18"/>
        </w:rPr>
        <w:t>culty</w:t>
      </w:r>
      <w:proofErr w:type="spellEnd"/>
      <w:r w:rsidR="00DF46AA">
        <w:rPr>
          <w:rFonts w:ascii="Verdana" w:hAnsi="Verdana" w:cstheme="minorHAnsi"/>
          <w:sz w:val="18"/>
          <w:szCs w:val="18"/>
        </w:rPr>
        <w:t xml:space="preserve"> of </w:t>
      </w:r>
      <w:proofErr w:type="spellStart"/>
      <w:r w:rsidR="00DF46AA">
        <w:rPr>
          <w:rFonts w:ascii="Verdana" w:hAnsi="Verdana" w:cstheme="minorHAnsi"/>
          <w:sz w:val="18"/>
          <w:szCs w:val="18"/>
        </w:rPr>
        <w:t>Science</w:t>
      </w:r>
      <w:proofErr w:type="spellEnd"/>
      <w:r w:rsidR="00DF46AA">
        <w:rPr>
          <w:rFonts w:ascii="Verdana" w:hAnsi="Verdana" w:cstheme="minorHAnsi"/>
          <w:sz w:val="18"/>
          <w:szCs w:val="18"/>
        </w:rPr>
        <w:t xml:space="preserve"> </w:t>
      </w:r>
      <w:proofErr w:type="spellStart"/>
      <w:r w:rsidR="00DF46AA">
        <w:rPr>
          <w:rFonts w:ascii="Verdana" w:hAnsi="Verdana" w:cstheme="minorHAnsi"/>
          <w:sz w:val="18"/>
          <w:szCs w:val="18"/>
        </w:rPr>
        <w:t>and</w:t>
      </w:r>
      <w:proofErr w:type="spellEnd"/>
      <w:r w:rsidR="00DF46AA">
        <w:rPr>
          <w:rFonts w:ascii="Verdana" w:hAnsi="Verdana" w:cstheme="minorHAnsi"/>
          <w:sz w:val="18"/>
          <w:szCs w:val="18"/>
        </w:rPr>
        <w:t xml:space="preserve"> Engineering</w:t>
      </w:r>
      <w:r w:rsidRPr="00A340FC">
        <w:rPr>
          <w:rFonts w:ascii="Verdana" w:hAnsi="Verdana" w:cstheme="minorHAnsi"/>
          <w:sz w:val="18"/>
          <w:szCs w:val="18"/>
        </w:rPr>
        <w:t xml:space="preserve">, Faculteit der Cultuur- en Maatschappijwetenschappen en </w:t>
      </w:r>
      <w:proofErr w:type="spellStart"/>
      <w:r w:rsidRPr="00A340FC">
        <w:rPr>
          <w:rFonts w:ascii="Verdana" w:hAnsi="Verdana" w:cstheme="minorHAnsi"/>
          <w:sz w:val="18"/>
          <w:szCs w:val="18"/>
        </w:rPr>
        <w:t>Faculty</w:t>
      </w:r>
      <w:proofErr w:type="spellEnd"/>
      <w:r w:rsidRPr="00A340FC">
        <w:rPr>
          <w:rFonts w:ascii="Verdana" w:hAnsi="Verdana" w:cstheme="minorHAnsi"/>
          <w:sz w:val="18"/>
          <w:szCs w:val="18"/>
        </w:rPr>
        <w:t xml:space="preserve"> of </w:t>
      </w:r>
      <w:proofErr w:type="spellStart"/>
      <w:r w:rsidRPr="00A340FC">
        <w:rPr>
          <w:rFonts w:ascii="Verdana" w:hAnsi="Verdana" w:cstheme="minorHAnsi"/>
          <w:sz w:val="18"/>
          <w:szCs w:val="18"/>
        </w:rPr>
        <w:t>Psychology</w:t>
      </w:r>
      <w:proofErr w:type="spellEnd"/>
      <w:r w:rsidRPr="00A340FC">
        <w:rPr>
          <w:rFonts w:ascii="Verdana" w:hAnsi="Verdana" w:cstheme="minorHAnsi"/>
          <w:sz w:val="18"/>
          <w:szCs w:val="18"/>
        </w:rPr>
        <w:t xml:space="preserve"> </w:t>
      </w:r>
      <w:proofErr w:type="spellStart"/>
      <w:r w:rsidRPr="00A340FC">
        <w:rPr>
          <w:rFonts w:ascii="Verdana" w:hAnsi="Verdana" w:cstheme="minorHAnsi"/>
          <w:sz w:val="18"/>
          <w:szCs w:val="18"/>
        </w:rPr>
        <w:t>and</w:t>
      </w:r>
      <w:proofErr w:type="spellEnd"/>
      <w:r w:rsidRPr="00A340FC">
        <w:rPr>
          <w:rFonts w:ascii="Verdana" w:hAnsi="Verdana" w:cstheme="minorHAnsi"/>
          <w:sz w:val="18"/>
          <w:szCs w:val="18"/>
        </w:rPr>
        <w:t xml:space="preserve"> </w:t>
      </w:r>
      <w:proofErr w:type="spellStart"/>
      <w:r w:rsidRPr="00A340FC">
        <w:rPr>
          <w:rFonts w:ascii="Verdana" w:hAnsi="Verdana" w:cstheme="minorHAnsi"/>
          <w:sz w:val="18"/>
          <w:szCs w:val="18"/>
        </w:rPr>
        <w:t>Neuroscience</w:t>
      </w:r>
      <w:proofErr w:type="spellEnd"/>
      <w:r w:rsidRPr="00A340FC">
        <w:rPr>
          <w:rFonts w:ascii="Verdana" w:hAnsi="Verdana" w:cstheme="minorHAnsi"/>
          <w:sz w:val="18"/>
          <w:szCs w:val="18"/>
        </w:rPr>
        <w:t>.</w:t>
      </w:r>
    </w:p>
    <w:sectPr w:rsidR="007B2113" w:rsidRPr="00A3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299"/>
    <w:multiLevelType w:val="multilevel"/>
    <w:tmpl w:val="5F604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B68D9"/>
    <w:multiLevelType w:val="hybridMultilevel"/>
    <w:tmpl w:val="5A98F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13"/>
    <w:rsid w:val="0000673A"/>
    <w:rsid w:val="0003777E"/>
    <w:rsid w:val="000E45A4"/>
    <w:rsid w:val="000F3596"/>
    <w:rsid w:val="0011111F"/>
    <w:rsid w:val="00122A50"/>
    <w:rsid w:val="00165AF9"/>
    <w:rsid w:val="001A43F1"/>
    <w:rsid w:val="001D3C54"/>
    <w:rsid w:val="001E0B12"/>
    <w:rsid w:val="001E16AA"/>
    <w:rsid w:val="001F2847"/>
    <w:rsid w:val="001F70D5"/>
    <w:rsid w:val="00226501"/>
    <w:rsid w:val="00246918"/>
    <w:rsid w:val="00251868"/>
    <w:rsid w:val="002966D6"/>
    <w:rsid w:val="002D5D35"/>
    <w:rsid w:val="00325812"/>
    <w:rsid w:val="00333079"/>
    <w:rsid w:val="0034114E"/>
    <w:rsid w:val="003D2D89"/>
    <w:rsid w:val="003F3266"/>
    <w:rsid w:val="003F642A"/>
    <w:rsid w:val="00401DA5"/>
    <w:rsid w:val="00441E13"/>
    <w:rsid w:val="00450042"/>
    <w:rsid w:val="004A5836"/>
    <w:rsid w:val="004D32DE"/>
    <w:rsid w:val="00507705"/>
    <w:rsid w:val="0051350B"/>
    <w:rsid w:val="00550A55"/>
    <w:rsid w:val="005B5D22"/>
    <w:rsid w:val="005C258F"/>
    <w:rsid w:val="0060581F"/>
    <w:rsid w:val="006114C2"/>
    <w:rsid w:val="006165A3"/>
    <w:rsid w:val="006325AF"/>
    <w:rsid w:val="00633907"/>
    <w:rsid w:val="00647E6B"/>
    <w:rsid w:val="00650CED"/>
    <w:rsid w:val="006D4770"/>
    <w:rsid w:val="007175E2"/>
    <w:rsid w:val="00731180"/>
    <w:rsid w:val="007554D7"/>
    <w:rsid w:val="00774EBE"/>
    <w:rsid w:val="007B2113"/>
    <w:rsid w:val="00826753"/>
    <w:rsid w:val="008371FF"/>
    <w:rsid w:val="00850D74"/>
    <w:rsid w:val="00857F97"/>
    <w:rsid w:val="008769C5"/>
    <w:rsid w:val="008C111B"/>
    <w:rsid w:val="00937B1E"/>
    <w:rsid w:val="00964B8C"/>
    <w:rsid w:val="00A340FC"/>
    <w:rsid w:val="00A84BFB"/>
    <w:rsid w:val="00A86B9F"/>
    <w:rsid w:val="00A93939"/>
    <w:rsid w:val="00A96148"/>
    <w:rsid w:val="00AC34E6"/>
    <w:rsid w:val="00BD718E"/>
    <w:rsid w:val="00BE547D"/>
    <w:rsid w:val="00C04C04"/>
    <w:rsid w:val="00C120EA"/>
    <w:rsid w:val="00C2027C"/>
    <w:rsid w:val="00C23CFE"/>
    <w:rsid w:val="00C64D34"/>
    <w:rsid w:val="00C94BEC"/>
    <w:rsid w:val="00C95975"/>
    <w:rsid w:val="00CA6D70"/>
    <w:rsid w:val="00CB7F5D"/>
    <w:rsid w:val="00D11A21"/>
    <w:rsid w:val="00D13F7E"/>
    <w:rsid w:val="00D451EF"/>
    <w:rsid w:val="00D7732C"/>
    <w:rsid w:val="00D90116"/>
    <w:rsid w:val="00DF46AA"/>
    <w:rsid w:val="00E02065"/>
    <w:rsid w:val="00E37E82"/>
    <w:rsid w:val="00ED2E61"/>
    <w:rsid w:val="00EE03D6"/>
    <w:rsid w:val="00EF3D86"/>
    <w:rsid w:val="00F415B2"/>
    <w:rsid w:val="00F951C6"/>
    <w:rsid w:val="00FB02F1"/>
    <w:rsid w:val="00FB33B2"/>
    <w:rsid w:val="00FF59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48747"/>
  <w15:docId w15:val="{D352B54E-5145-4C01-97E3-8D040D3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836"/>
    <w:rPr>
      <w:color w:val="0000FF"/>
      <w:u w:val="single"/>
    </w:rPr>
  </w:style>
  <w:style w:type="character" w:styleId="CommentReference">
    <w:name w:val="annotation reference"/>
    <w:uiPriority w:val="99"/>
    <w:semiHidden/>
    <w:unhideWhenUsed/>
    <w:rsid w:val="008C111B"/>
    <w:rPr>
      <w:sz w:val="16"/>
      <w:szCs w:val="16"/>
    </w:rPr>
  </w:style>
  <w:style w:type="paragraph" w:styleId="CommentText">
    <w:name w:val="annotation text"/>
    <w:basedOn w:val="Normal"/>
    <w:link w:val="CommentTextChar"/>
    <w:uiPriority w:val="99"/>
    <w:semiHidden/>
    <w:unhideWhenUsed/>
    <w:rsid w:val="008C111B"/>
    <w:rPr>
      <w:sz w:val="20"/>
      <w:szCs w:val="20"/>
      <w:lang w:val="x-none"/>
    </w:rPr>
  </w:style>
  <w:style w:type="character" w:customStyle="1" w:styleId="CommentTextChar">
    <w:name w:val="Comment Text Char"/>
    <w:link w:val="CommentText"/>
    <w:uiPriority w:val="99"/>
    <w:semiHidden/>
    <w:rsid w:val="008C111B"/>
    <w:rPr>
      <w:lang w:eastAsia="en-US"/>
    </w:rPr>
  </w:style>
  <w:style w:type="paragraph" w:styleId="CommentSubject">
    <w:name w:val="annotation subject"/>
    <w:basedOn w:val="CommentText"/>
    <w:next w:val="CommentText"/>
    <w:link w:val="CommentSubjectChar"/>
    <w:uiPriority w:val="99"/>
    <w:semiHidden/>
    <w:unhideWhenUsed/>
    <w:rsid w:val="008C111B"/>
    <w:rPr>
      <w:b/>
      <w:bCs/>
    </w:rPr>
  </w:style>
  <w:style w:type="character" w:customStyle="1" w:styleId="CommentSubjectChar">
    <w:name w:val="Comment Subject Char"/>
    <w:link w:val="CommentSubject"/>
    <w:uiPriority w:val="99"/>
    <w:semiHidden/>
    <w:rsid w:val="008C111B"/>
    <w:rPr>
      <w:b/>
      <w:bCs/>
      <w:lang w:eastAsia="en-US"/>
    </w:rPr>
  </w:style>
  <w:style w:type="paragraph" w:styleId="BalloonText">
    <w:name w:val="Balloon Text"/>
    <w:basedOn w:val="Normal"/>
    <w:link w:val="BalloonTextChar"/>
    <w:uiPriority w:val="99"/>
    <w:semiHidden/>
    <w:unhideWhenUsed/>
    <w:rsid w:val="008C111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C111B"/>
    <w:rPr>
      <w:rFonts w:ascii="Tahoma" w:hAnsi="Tahoma" w:cs="Tahoma"/>
      <w:sz w:val="16"/>
      <w:szCs w:val="16"/>
      <w:lang w:eastAsia="en-US"/>
    </w:rPr>
  </w:style>
  <w:style w:type="character" w:styleId="FollowedHyperlink">
    <w:name w:val="FollowedHyperlink"/>
    <w:uiPriority w:val="99"/>
    <w:semiHidden/>
    <w:unhideWhenUsed/>
    <w:rsid w:val="001E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47606">
      <w:bodyDiv w:val="1"/>
      <w:marLeft w:val="0"/>
      <w:marRight w:val="0"/>
      <w:marTop w:val="0"/>
      <w:marBottom w:val="0"/>
      <w:divBdr>
        <w:top w:val="none" w:sz="0" w:space="0" w:color="auto"/>
        <w:left w:val="none" w:sz="0" w:space="0" w:color="auto"/>
        <w:bottom w:val="none" w:sz="0" w:space="0" w:color="auto"/>
        <w:right w:val="none" w:sz="0" w:space="0" w:color="auto"/>
      </w:divBdr>
    </w:div>
    <w:div w:id="600912075">
      <w:bodyDiv w:val="1"/>
      <w:marLeft w:val="0"/>
      <w:marRight w:val="0"/>
      <w:marTop w:val="0"/>
      <w:marBottom w:val="0"/>
      <w:divBdr>
        <w:top w:val="none" w:sz="0" w:space="0" w:color="auto"/>
        <w:left w:val="none" w:sz="0" w:space="0" w:color="auto"/>
        <w:bottom w:val="none" w:sz="0" w:space="0" w:color="auto"/>
        <w:right w:val="none" w:sz="0" w:space="0" w:color="auto"/>
      </w:divBdr>
    </w:div>
    <w:div w:id="987712851">
      <w:bodyDiv w:val="1"/>
      <w:marLeft w:val="0"/>
      <w:marRight w:val="0"/>
      <w:marTop w:val="0"/>
      <w:marBottom w:val="0"/>
      <w:divBdr>
        <w:top w:val="none" w:sz="0" w:space="0" w:color="auto"/>
        <w:left w:val="none" w:sz="0" w:space="0" w:color="auto"/>
        <w:bottom w:val="none" w:sz="0" w:space="0" w:color="auto"/>
        <w:right w:val="none" w:sz="0" w:space="0" w:color="auto"/>
      </w:divBdr>
    </w:div>
    <w:div w:id="1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653609447">
          <w:marLeft w:val="0"/>
          <w:marRight w:val="0"/>
          <w:marTop w:val="0"/>
          <w:marBottom w:val="0"/>
          <w:divBdr>
            <w:top w:val="none" w:sz="0" w:space="0" w:color="auto"/>
            <w:left w:val="none" w:sz="0" w:space="0" w:color="auto"/>
            <w:bottom w:val="none" w:sz="0" w:space="0" w:color="auto"/>
            <w:right w:val="none" w:sz="0" w:space="0" w:color="auto"/>
          </w:divBdr>
          <w:divsChild>
            <w:div w:id="1953434836">
              <w:marLeft w:val="0"/>
              <w:marRight w:val="0"/>
              <w:marTop w:val="0"/>
              <w:marBottom w:val="0"/>
              <w:divBdr>
                <w:top w:val="none" w:sz="0" w:space="0" w:color="auto"/>
                <w:left w:val="none" w:sz="0" w:space="0" w:color="auto"/>
                <w:bottom w:val="none" w:sz="0" w:space="0" w:color="auto"/>
                <w:right w:val="none" w:sz="0" w:space="0" w:color="auto"/>
              </w:divBdr>
              <w:divsChild>
                <w:div w:id="904949804">
                  <w:marLeft w:val="0"/>
                  <w:marRight w:val="0"/>
                  <w:marTop w:val="0"/>
                  <w:marBottom w:val="0"/>
                  <w:divBdr>
                    <w:top w:val="none" w:sz="0" w:space="0" w:color="auto"/>
                    <w:left w:val="none" w:sz="0" w:space="0" w:color="auto"/>
                    <w:bottom w:val="none" w:sz="0" w:space="0" w:color="auto"/>
                    <w:right w:val="none" w:sz="0" w:space="0" w:color="auto"/>
                  </w:divBdr>
                  <w:divsChild>
                    <w:div w:id="35354787">
                      <w:marLeft w:val="0"/>
                      <w:marRight w:val="0"/>
                      <w:marTop w:val="0"/>
                      <w:marBottom w:val="0"/>
                      <w:divBdr>
                        <w:top w:val="none" w:sz="0" w:space="0" w:color="auto"/>
                        <w:left w:val="none" w:sz="0" w:space="0" w:color="auto"/>
                        <w:bottom w:val="none" w:sz="0" w:space="0" w:color="auto"/>
                        <w:right w:val="none" w:sz="0" w:space="0" w:color="auto"/>
                      </w:divBdr>
                      <w:divsChild>
                        <w:div w:id="352610041">
                          <w:marLeft w:val="0"/>
                          <w:marRight w:val="0"/>
                          <w:marTop w:val="0"/>
                          <w:marBottom w:val="0"/>
                          <w:divBdr>
                            <w:top w:val="none" w:sz="0" w:space="0" w:color="auto"/>
                            <w:left w:val="none" w:sz="0" w:space="0" w:color="auto"/>
                            <w:bottom w:val="none" w:sz="0" w:space="0" w:color="auto"/>
                            <w:right w:val="none" w:sz="0" w:space="0" w:color="auto"/>
                          </w:divBdr>
                          <w:divsChild>
                            <w:div w:id="1197080747">
                              <w:marLeft w:val="0"/>
                              <w:marRight w:val="300"/>
                              <w:marTop w:val="0"/>
                              <w:marBottom w:val="255"/>
                              <w:divBdr>
                                <w:top w:val="none" w:sz="0" w:space="0" w:color="auto"/>
                                <w:left w:val="none" w:sz="0" w:space="0" w:color="auto"/>
                                <w:bottom w:val="none" w:sz="0" w:space="0" w:color="auto"/>
                                <w:right w:val="none" w:sz="0" w:space="0" w:color="auto"/>
                              </w:divBdr>
                              <w:divsChild>
                                <w:div w:id="507864954">
                                  <w:marLeft w:val="0"/>
                                  <w:marRight w:val="300"/>
                                  <w:marTop w:val="0"/>
                                  <w:marBottom w:val="255"/>
                                  <w:divBdr>
                                    <w:top w:val="none" w:sz="0" w:space="0" w:color="auto"/>
                                    <w:left w:val="none" w:sz="0" w:space="0" w:color="auto"/>
                                    <w:bottom w:val="none" w:sz="0" w:space="0" w:color="auto"/>
                                    <w:right w:val="none" w:sz="0" w:space="0" w:color="auto"/>
                                  </w:divBdr>
                                </w:div>
                                <w:div w:id="1919091386">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30572">
      <w:bodyDiv w:val="1"/>
      <w:marLeft w:val="0"/>
      <w:marRight w:val="0"/>
      <w:marTop w:val="0"/>
      <w:marBottom w:val="0"/>
      <w:divBdr>
        <w:top w:val="none" w:sz="0" w:space="0" w:color="auto"/>
        <w:left w:val="none" w:sz="0" w:space="0" w:color="auto"/>
        <w:bottom w:val="none" w:sz="0" w:space="0" w:color="auto"/>
        <w:right w:val="none" w:sz="0" w:space="0" w:color="auto"/>
      </w:divBdr>
      <w:divsChild>
        <w:div w:id="2038316148">
          <w:marLeft w:val="0"/>
          <w:marRight w:val="0"/>
          <w:marTop w:val="0"/>
          <w:marBottom w:val="0"/>
          <w:divBdr>
            <w:top w:val="none" w:sz="0" w:space="0" w:color="auto"/>
            <w:left w:val="none" w:sz="0" w:space="0" w:color="auto"/>
            <w:bottom w:val="none" w:sz="0" w:space="0" w:color="auto"/>
            <w:right w:val="none" w:sz="0" w:space="0" w:color="auto"/>
          </w:divBdr>
          <w:divsChild>
            <w:div w:id="131023770">
              <w:marLeft w:val="0"/>
              <w:marRight w:val="0"/>
              <w:marTop w:val="0"/>
              <w:marBottom w:val="0"/>
              <w:divBdr>
                <w:top w:val="none" w:sz="0" w:space="0" w:color="auto"/>
                <w:left w:val="none" w:sz="0" w:space="0" w:color="auto"/>
                <w:bottom w:val="none" w:sz="0" w:space="0" w:color="auto"/>
                <w:right w:val="none" w:sz="0" w:space="0" w:color="auto"/>
              </w:divBdr>
              <w:divsChild>
                <w:div w:id="525296016">
                  <w:marLeft w:val="0"/>
                  <w:marRight w:val="0"/>
                  <w:marTop w:val="0"/>
                  <w:marBottom w:val="0"/>
                  <w:divBdr>
                    <w:top w:val="none" w:sz="0" w:space="0" w:color="auto"/>
                    <w:left w:val="none" w:sz="0" w:space="0" w:color="auto"/>
                    <w:bottom w:val="none" w:sz="0" w:space="0" w:color="auto"/>
                    <w:right w:val="none" w:sz="0" w:space="0" w:color="auto"/>
                  </w:divBdr>
                  <w:divsChild>
                    <w:div w:id="561521961">
                      <w:marLeft w:val="0"/>
                      <w:marRight w:val="0"/>
                      <w:marTop w:val="0"/>
                      <w:marBottom w:val="0"/>
                      <w:divBdr>
                        <w:top w:val="none" w:sz="0" w:space="0" w:color="auto"/>
                        <w:left w:val="none" w:sz="0" w:space="0" w:color="auto"/>
                        <w:bottom w:val="none" w:sz="0" w:space="0" w:color="auto"/>
                        <w:right w:val="none" w:sz="0" w:space="0" w:color="auto"/>
                      </w:divBdr>
                      <w:divsChild>
                        <w:div w:id="2102870769">
                          <w:marLeft w:val="0"/>
                          <w:marRight w:val="0"/>
                          <w:marTop w:val="0"/>
                          <w:marBottom w:val="0"/>
                          <w:divBdr>
                            <w:top w:val="none" w:sz="0" w:space="0" w:color="auto"/>
                            <w:left w:val="none" w:sz="0" w:space="0" w:color="auto"/>
                            <w:bottom w:val="none" w:sz="0" w:space="0" w:color="auto"/>
                            <w:right w:val="none" w:sz="0" w:space="0" w:color="auto"/>
                          </w:divBdr>
                          <w:divsChild>
                            <w:div w:id="599988039">
                              <w:marLeft w:val="0"/>
                              <w:marRight w:val="300"/>
                              <w:marTop w:val="0"/>
                              <w:marBottom w:val="255"/>
                              <w:divBdr>
                                <w:top w:val="none" w:sz="0" w:space="0" w:color="auto"/>
                                <w:left w:val="none" w:sz="0" w:space="0" w:color="auto"/>
                                <w:bottom w:val="none" w:sz="0" w:space="0" w:color="auto"/>
                                <w:right w:val="none" w:sz="0" w:space="0" w:color="auto"/>
                              </w:divBdr>
                              <w:divsChild>
                                <w:div w:id="1751584953">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2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3" Type="http://schemas.openxmlformats.org/officeDocument/2006/relationships/settings" Target="settings.xml"/><Relationship Id="rId7" Type="http://schemas.openxmlformats.org/officeDocument/2006/relationships/hyperlink" Target="mailto:pzfdrvacatures@maastrichtuniversit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strichtuniversity.nl/" TargetMode="External"/><Relationship Id="rId5" Type="http://schemas.openxmlformats.org/officeDocument/2006/relationships/hyperlink" Target="mailto:gijs.vandijck@maastrichtuniversity.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Maastricht</Company>
  <LinksUpToDate>false</LinksUpToDate>
  <CharactersWithSpaces>4115</CharactersWithSpaces>
  <SharedDoc>false</SharedDoc>
  <HLinks>
    <vt:vector size="18" baseType="variant">
      <vt:variant>
        <vt:i4>7209011</vt:i4>
      </vt:variant>
      <vt:variant>
        <vt:i4>6</vt:i4>
      </vt:variant>
      <vt:variant>
        <vt:i4>0</vt:i4>
      </vt:variant>
      <vt:variant>
        <vt:i4>5</vt:i4>
      </vt:variant>
      <vt:variant>
        <vt:lpwstr>http://www.maastrichtuniversity.nl/</vt:lpwstr>
      </vt:variant>
      <vt:variant>
        <vt:lpwstr/>
      </vt:variant>
      <vt:variant>
        <vt:i4>3473437</vt:i4>
      </vt:variant>
      <vt:variant>
        <vt:i4>3</vt:i4>
      </vt:variant>
      <vt:variant>
        <vt:i4>0</vt:i4>
      </vt:variant>
      <vt:variant>
        <vt:i4>5</vt:i4>
      </vt:variant>
      <vt:variant>
        <vt:lpwstr>mailto:pzfdrvacatures@maastrichtuniversity.nl</vt:lpwstr>
      </vt:variant>
      <vt:variant>
        <vt:lpwstr/>
      </vt:variant>
      <vt:variant>
        <vt:i4>7209011</vt:i4>
      </vt:variant>
      <vt:variant>
        <vt:i4>0</vt:i4>
      </vt:variant>
      <vt:variant>
        <vt:i4>0</vt:i4>
      </vt:variant>
      <vt:variant>
        <vt:i4>5</vt:i4>
      </vt:variant>
      <vt:variant>
        <vt:lpwstr>http://www.maastrichtuniversity.nl/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Weerepas Marjon (BELASTR)</dc:creator>
  <cp:lastModifiedBy>Laenen, Monique (BU)</cp:lastModifiedBy>
  <cp:revision>6</cp:revision>
  <cp:lastPrinted>2019-03-12T13:31:00Z</cp:lastPrinted>
  <dcterms:created xsi:type="dcterms:W3CDTF">2019-03-12T13:23:00Z</dcterms:created>
  <dcterms:modified xsi:type="dcterms:W3CDTF">2019-03-20T08:20:00Z</dcterms:modified>
</cp:coreProperties>
</file>